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75" w:rsidRDefault="002604B6">
      <w:pPr>
        <w:jc w:val="center"/>
        <w:rPr>
          <w:rFonts w:ascii="Oswald" w:eastAsia="Oswald" w:hAnsi="Oswald" w:cs="Oswald"/>
          <w:color w:val="000000"/>
          <w:sz w:val="48"/>
          <w:szCs w:val="48"/>
        </w:rPr>
      </w:pPr>
      <w:r>
        <w:rPr>
          <w:rFonts w:ascii="Oswald" w:eastAsia="Oswald" w:hAnsi="Oswald" w:cs="Oswald"/>
          <w:b/>
          <w:i/>
          <w:sz w:val="48"/>
          <w:szCs w:val="48"/>
        </w:rPr>
        <w:t>Global Citizenship</w:t>
      </w:r>
      <w:r>
        <w:rPr>
          <w:rFonts w:ascii="Oswald" w:eastAsia="Oswald" w:hAnsi="Oswald" w:cs="Oswald"/>
          <w:b/>
          <w:i/>
          <w:color w:val="000000"/>
          <w:sz w:val="48"/>
          <w:szCs w:val="48"/>
        </w:rPr>
        <w:t xml:space="preserve"> Immersion Certificate</w:t>
      </w:r>
    </w:p>
    <w:p w:rsidR="00636475" w:rsidRDefault="002604B6">
      <w:pPr>
        <w:jc w:val="center"/>
        <w:rPr>
          <w:rFonts w:ascii="Oswald" w:eastAsia="Oswald" w:hAnsi="Oswald" w:cs="Oswald"/>
          <w:color w:val="000000"/>
          <w:sz w:val="28"/>
          <w:szCs w:val="28"/>
        </w:rPr>
      </w:pPr>
      <w:r>
        <w:rPr>
          <w:rFonts w:ascii="Oswald" w:eastAsia="Oswald" w:hAnsi="Oswald" w:cs="Oswald"/>
          <w:i/>
          <w:color w:val="000000"/>
          <w:sz w:val="28"/>
          <w:szCs w:val="28"/>
        </w:rPr>
        <w:t xml:space="preserve">Building Skills and Knowledge of our Diverse World </w:t>
      </w:r>
    </w:p>
    <w:p w:rsidR="00636475" w:rsidRDefault="002604B6">
      <w:pPr>
        <w:jc w:val="center"/>
        <w:rPr>
          <w:rFonts w:ascii="Oswald" w:eastAsia="Oswald" w:hAnsi="Oswald" w:cs="Oswald"/>
          <w:color w:val="000000"/>
        </w:rPr>
      </w:pPr>
      <w:r>
        <w:rPr>
          <w:rFonts w:ascii="Oswald" w:eastAsia="Oswald" w:hAnsi="Oswald" w:cs="Oswald"/>
          <w:b/>
          <w:i/>
          <w:color w:val="000000"/>
        </w:rPr>
        <w:t xml:space="preserve">August </w:t>
      </w:r>
      <w:r>
        <w:rPr>
          <w:rFonts w:ascii="Oswald" w:eastAsia="Oswald" w:hAnsi="Oswald" w:cs="Oswald"/>
          <w:b/>
          <w:i/>
        </w:rPr>
        <w:t>5</w:t>
      </w:r>
      <w:r>
        <w:rPr>
          <w:rFonts w:ascii="Oswald" w:eastAsia="Oswald" w:hAnsi="Oswald" w:cs="Oswald"/>
          <w:b/>
          <w:i/>
          <w:color w:val="000000"/>
        </w:rPr>
        <w:t xml:space="preserve">– August </w:t>
      </w:r>
      <w:r>
        <w:rPr>
          <w:rFonts w:ascii="Oswald" w:eastAsia="Oswald" w:hAnsi="Oswald" w:cs="Oswald"/>
          <w:b/>
          <w:i/>
        </w:rPr>
        <w:t>9</w:t>
      </w:r>
      <w:r>
        <w:rPr>
          <w:rFonts w:ascii="Oswald" w:eastAsia="Oswald" w:hAnsi="Oswald" w:cs="Oswald"/>
          <w:b/>
          <w:i/>
          <w:color w:val="000000"/>
        </w:rPr>
        <w:t>, 2019</w:t>
      </w:r>
    </w:p>
    <w:p w:rsidR="00636475" w:rsidRDefault="00AA0D81">
      <w:pPr>
        <w:jc w:val="center"/>
        <w:rPr>
          <w:rFonts w:ascii="Oswald" w:eastAsia="Oswald" w:hAnsi="Oswald" w:cs="Oswald"/>
          <w:i/>
          <w:sz w:val="28"/>
          <w:szCs w:val="28"/>
        </w:rPr>
      </w:pPr>
      <w:r>
        <w:rPr>
          <w:rFonts w:ascii="Oswald" w:eastAsia="Oswald" w:hAnsi="Oswald" w:cs="Oswald"/>
          <w:i/>
          <w:sz w:val="28"/>
          <w:szCs w:val="28"/>
        </w:rPr>
        <w:t xml:space="preserve">Visit to </w:t>
      </w:r>
      <w:r w:rsidR="002604B6">
        <w:rPr>
          <w:rFonts w:ascii="Oswald" w:eastAsia="Oswald" w:hAnsi="Oswald" w:cs="Oswald"/>
          <w:i/>
          <w:sz w:val="28"/>
          <w:szCs w:val="28"/>
        </w:rPr>
        <w:t xml:space="preserve">Cultural and Spiritual </w:t>
      </w:r>
      <w:r>
        <w:rPr>
          <w:rFonts w:ascii="Oswald" w:eastAsia="Oswald" w:hAnsi="Oswald" w:cs="Oswald"/>
          <w:i/>
          <w:sz w:val="28"/>
          <w:szCs w:val="28"/>
        </w:rPr>
        <w:t>Sites</w:t>
      </w:r>
      <w:r w:rsidR="002604B6">
        <w:rPr>
          <w:rFonts w:ascii="Oswald" w:eastAsia="Oswald" w:hAnsi="Oswald" w:cs="Oswald"/>
          <w:i/>
          <w:sz w:val="28"/>
          <w:szCs w:val="28"/>
        </w:rPr>
        <w:t xml:space="preserve"> for Experiential Learning</w:t>
      </w:r>
      <w:r w:rsidR="002604B6">
        <w:rPr>
          <w:noProof/>
        </w:rPr>
        <mc:AlternateContent>
          <mc:Choice Requires="wpg">
            <w:drawing>
              <wp:anchor distT="0" distB="0" distL="114300" distR="114300" simplePos="0" relativeHeight="251658240" behindDoc="0" locked="0" layoutInCell="1" hidden="0" allowOverlap="1">
                <wp:simplePos x="0" y="0"/>
                <wp:positionH relativeFrom="column">
                  <wp:posOffset>-1943099</wp:posOffset>
                </wp:positionH>
                <wp:positionV relativeFrom="paragraph">
                  <wp:posOffset>4457700</wp:posOffset>
                </wp:positionV>
                <wp:extent cx="123825" cy="123825"/>
                <wp:effectExtent l="0" t="0" r="0" b="0"/>
                <wp:wrapNone/>
                <wp:docPr id="2" name="Rectangle 2"/>
                <wp:cNvGraphicFramePr/>
                <a:graphic xmlns:a="http://schemas.openxmlformats.org/drawingml/2006/main">
                  <a:graphicData uri="http://schemas.microsoft.com/office/word/2010/wordprocessingShape">
                    <wps:wsp>
                      <wps:cNvSpPr/>
                      <wps:spPr>
                        <a:xfrm rot="10800000">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6475" w:rsidRDefault="00636475">
                            <w:pPr>
                              <w:textDirection w:val="btLr"/>
                            </w:pPr>
                          </w:p>
                          <w:p w:rsidR="00636475" w:rsidRDefault="00636475">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-1943099</wp:posOffset>
                </wp:positionH>
                <wp:positionV relativeFrom="paragraph">
                  <wp:posOffset>4457700</wp:posOffset>
                </wp:positionV>
                <wp:extent cx="123825" cy="1238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3825" cy="123825"/>
                        </a:xfrm>
                        <a:prstGeom prst="rect"/>
                        <a:ln/>
                      </pic:spPr>
                    </pic:pic>
                  </a:graphicData>
                </a:graphic>
              </wp:anchor>
            </w:drawing>
          </mc:Fallback>
        </mc:AlternateContent>
      </w:r>
    </w:p>
    <w:p w:rsidR="00636475" w:rsidRDefault="00636475">
      <w:pPr>
        <w:jc w:val="center"/>
        <w:rPr>
          <w:rFonts w:ascii="Arial Black" w:eastAsia="Arial Black" w:hAnsi="Arial Black" w:cs="Arial Black"/>
          <w:i/>
        </w:rPr>
      </w:pPr>
    </w:p>
    <w:p w:rsidR="00636475" w:rsidRDefault="002604B6" w:rsidP="00AA0D81">
      <w:pPr>
        <w:rPr>
          <w:sz w:val="22"/>
          <w:szCs w:val="22"/>
        </w:rPr>
      </w:pPr>
      <w:r>
        <w:rPr>
          <w:sz w:val="22"/>
          <w:szCs w:val="22"/>
        </w:rPr>
        <w:t xml:space="preserve">This interfaith Immersion Certificate course is a </w:t>
      </w:r>
      <w:r w:rsidR="00AA0D81">
        <w:rPr>
          <w:sz w:val="22"/>
          <w:szCs w:val="22"/>
        </w:rPr>
        <w:t>weeklong</w:t>
      </w:r>
      <w:r>
        <w:rPr>
          <w:sz w:val="22"/>
          <w:szCs w:val="22"/>
        </w:rPr>
        <w:t xml:space="preserve"> non-credit certificate course that</w:t>
      </w:r>
      <w:r>
        <w:rPr>
          <w:noProof/>
        </w:rPr>
        <mc:AlternateContent>
          <mc:Choice Requires="wpg">
            <w:drawing>
              <wp:anchor distT="0" distB="0" distL="114300" distR="114300" simplePos="0" relativeHeight="251659264" behindDoc="0" locked="0" layoutInCell="1" hidden="0" allowOverlap="1">
                <wp:simplePos x="0" y="0"/>
                <wp:positionH relativeFrom="column">
                  <wp:posOffset>-1943099</wp:posOffset>
                </wp:positionH>
                <wp:positionV relativeFrom="paragraph">
                  <wp:posOffset>4457700</wp:posOffset>
                </wp:positionV>
                <wp:extent cx="123825" cy="123825"/>
                <wp:effectExtent l="0" t="0" r="0" b="0"/>
                <wp:wrapNone/>
                <wp:docPr id="1" name="Rectangle 1"/>
                <wp:cNvGraphicFramePr/>
                <a:graphic xmlns:a="http://schemas.openxmlformats.org/drawingml/2006/main">
                  <a:graphicData uri="http://schemas.microsoft.com/office/word/2010/wordprocessingShape">
                    <wps:wsp>
                      <wps:cNvSpPr/>
                      <wps:spPr>
                        <a:xfrm rot="10800000">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36475" w:rsidRDefault="00636475">
                            <w:pPr>
                              <w:textDirection w:val="btLr"/>
                            </w:pPr>
                          </w:p>
                          <w:p w:rsidR="00636475" w:rsidRDefault="00636475">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-1943099</wp:posOffset>
                </wp:positionH>
                <wp:positionV relativeFrom="paragraph">
                  <wp:posOffset>4457700</wp:posOffset>
                </wp:positionV>
                <wp:extent cx="123825" cy="1238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3825" cy="123825"/>
                        </a:xfrm>
                        <a:prstGeom prst="rect"/>
                        <a:ln/>
                      </pic:spPr>
                    </pic:pic>
                  </a:graphicData>
                </a:graphic>
              </wp:anchor>
            </w:drawing>
          </mc:Fallback>
        </mc:AlternateContent>
      </w:r>
    </w:p>
    <w:p w:rsidR="00636475" w:rsidRDefault="002604B6" w:rsidP="00AA0D81">
      <w:pPr>
        <w:rPr>
          <w:sz w:val="22"/>
          <w:szCs w:val="22"/>
        </w:rPr>
      </w:pPr>
      <w:proofErr w:type="gramStart"/>
      <w:r>
        <w:rPr>
          <w:sz w:val="22"/>
          <w:szCs w:val="22"/>
        </w:rPr>
        <w:t>will</w:t>
      </w:r>
      <w:proofErr w:type="gramEnd"/>
      <w:r>
        <w:rPr>
          <w:sz w:val="22"/>
          <w:szCs w:val="22"/>
        </w:rPr>
        <w:t xml:space="preserve"> cover a variety of subjects including race, gender, and faith issues to foster better understanding and communication in daily life.  We will invite experts on these topics to share their wisdom with the participants. </w:t>
      </w:r>
    </w:p>
    <w:p w:rsidR="00636475" w:rsidRDefault="002604B6" w:rsidP="00AA0D81">
      <w:pPr>
        <w:rPr>
          <w:sz w:val="22"/>
          <w:szCs w:val="22"/>
        </w:rPr>
      </w:pPr>
      <w:r>
        <w:rPr>
          <w:sz w:val="22"/>
          <w:szCs w:val="22"/>
        </w:rPr>
        <w:t xml:space="preserve">This program will provide professionals, including K-12 teachers, with the necessary knowledge and skills in understanding our global world. </w:t>
      </w:r>
    </w:p>
    <w:p w:rsidR="00636475" w:rsidRDefault="002604B6" w:rsidP="00AA0D81">
      <w:pPr>
        <w:rPr>
          <w:sz w:val="22"/>
          <w:szCs w:val="22"/>
        </w:rPr>
      </w:pPr>
      <w:r>
        <w:rPr>
          <w:sz w:val="22"/>
          <w:szCs w:val="22"/>
        </w:rPr>
        <w:t xml:space="preserve">The registration fee is $199 and includes light dinners. </w:t>
      </w:r>
    </w:p>
    <w:p w:rsidR="00636475" w:rsidRDefault="00636475">
      <w:pPr>
        <w:jc w:val="center"/>
      </w:pPr>
    </w:p>
    <w:p w:rsidR="00636475" w:rsidRDefault="002604B6">
      <w:pPr>
        <w:rPr>
          <w:sz w:val="20"/>
          <w:szCs w:val="20"/>
        </w:rPr>
      </w:pPr>
      <w:r>
        <w:rPr>
          <w:sz w:val="20"/>
          <w:szCs w:val="20"/>
        </w:rPr>
        <w:t>Monday, August 5</w:t>
      </w:r>
    </w:p>
    <w:p w:rsidR="00636475" w:rsidRDefault="002604B6">
      <w:pPr>
        <w:rPr>
          <w:sz w:val="20"/>
          <w:szCs w:val="20"/>
        </w:rPr>
      </w:pPr>
      <w:r>
        <w:rPr>
          <w:sz w:val="20"/>
          <w:szCs w:val="20"/>
        </w:rPr>
        <w:t xml:space="preserve">1:30-2: Opening remarks and </w:t>
      </w:r>
      <w:proofErr w:type="gramStart"/>
      <w:r>
        <w:rPr>
          <w:sz w:val="20"/>
          <w:szCs w:val="20"/>
        </w:rPr>
        <w:t>welcome</w:t>
      </w:r>
      <w:proofErr w:type="gramEnd"/>
      <w:r>
        <w:rPr>
          <w:sz w:val="20"/>
          <w:szCs w:val="20"/>
        </w:rPr>
        <w:t xml:space="preserve"> (Rev. Gordon Webster, Program coordinator</w:t>
      </w:r>
    </w:p>
    <w:p w:rsidR="00636475" w:rsidRDefault="002604B6">
      <w:pPr>
        <w:rPr>
          <w:sz w:val="20"/>
          <w:szCs w:val="20"/>
        </w:rPr>
      </w:pPr>
      <w:r>
        <w:rPr>
          <w:sz w:val="20"/>
          <w:szCs w:val="20"/>
        </w:rPr>
        <w:t xml:space="preserve">2-3: Interfaith Immersion and Understanding Interfaith Dialogue </w:t>
      </w:r>
      <w:r w:rsidR="00492A52">
        <w:rPr>
          <w:sz w:val="20"/>
          <w:szCs w:val="20"/>
        </w:rPr>
        <w:t>(Muhammad</w:t>
      </w:r>
      <w:r>
        <w:rPr>
          <w:sz w:val="20"/>
          <w:szCs w:val="20"/>
        </w:rPr>
        <w:t xml:space="preserve"> Shafiq</w:t>
      </w:r>
      <w:r w:rsidR="002E2BE5">
        <w:rPr>
          <w:sz w:val="20"/>
          <w:szCs w:val="20"/>
        </w:rPr>
        <w:t>)</w:t>
      </w:r>
    </w:p>
    <w:p w:rsidR="00636475" w:rsidRDefault="002604B6">
      <w:pPr>
        <w:rPr>
          <w:sz w:val="20"/>
          <w:szCs w:val="20"/>
        </w:rPr>
      </w:pPr>
      <w:r>
        <w:rPr>
          <w:sz w:val="20"/>
          <w:szCs w:val="20"/>
        </w:rPr>
        <w:t xml:space="preserve">3-4:30: </w:t>
      </w:r>
      <w:r w:rsidR="002E2BE5">
        <w:rPr>
          <w:sz w:val="20"/>
          <w:szCs w:val="20"/>
        </w:rPr>
        <w:t>Lessons Learnt from African American History,</w:t>
      </w:r>
      <w:r>
        <w:rPr>
          <w:sz w:val="20"/>
          <w:szCs w:val="20"/>
        </w:rPr>
        <w:t xml:space="preserve"> key </w:t>
      </w:r>
      <w:r w:rsidR="00071ACD">
        <w:rPr>
          <w:sz w:val="20"/>
          <w:szCs w:val="20"/>
        </w:rPr>
        <w:t xml:space="preserve">Points </w:t>
      </w:r>
      <w:r w:rsidR="00492A52">
        <w:rPr>
          <w:sz w:val="20"/>
          <w:szCs w:val="20"/>
        </w:rPr>
        <w:t>(</w:t>
      </w:r>
      <w:r w:rsidR="00125A16">
        <w:rPr>
          <w:sz w:val="20"/>
          <w:szCs w:val="20"/>
        </w:rPr>
        <w:t xml:space="preserve">Guest Speaker: </w:t>
      </w:r>
      <w:r w:rsidR="00492A52">
        <w:rPr>
          <w:sz w:val="20"/>
          <w:szCs w:val="20"/>
        </w:rPr>
        <w:t>Dr</w:t>
      </w:r>
      <w:r>
        <w:rPr>
          <w:sz w:val="20"/>
          <w:szCs w:val="20"/>
        </w:rPr>
        <w:t xml:space="preserve">. </w:t>
      </w:r>
      <w:r w:rsidR="00492A52" w:rsidRPr="00492A52">
        <w:rPr>
          <w:sz w:val="20"/>
          <w:szCs w:val="20"/>
        </w:rPr>
        <w:t xml:space="preserve">Angela D. Sims, </w:t>
      </w:r>
      <w:r w:rsidR="00492A52">
        <w:rPr>
          <w:sz w:val="20"/>
          <w:szCs w:val="20"/>
        </w:rPr>
        <w:t xml:space="preserve">President of the Rochester </w:t>
      </w:r>
      <w:proofErr w:type="spellStart"/>
      <w:r w:rsidR="00492A52">
        <w:rPr>
          <w:sz w:val="20"/>
          <w:szCs w:val="20"/>
        </w:rPr>
        <w:t>Crozer</w:t>
      </w:r>
      <w:proofErr w:type="spellEnd"/>
      <w:r w:rsidR="00492A52">
        <w:rPr>
          <w:sz w:val="20"/>
          <w:szCs w:val="20"/>
        </w:rPr>
        <w:t xml:space="preserve"> Divinity School</w:t>
      </w:r>
      <w:r w:rsidR="00492A52" w:rsidRPr="00492A52">
        <w:rPr>
          <w:sz w:val="20"/>
          <w:szCs w:val="20"/>
        </w:rPr>
        <w:t>.</w:t>
      </w:r>
      <w:r>
        <w:rPr>
          <w:sz w:val="20"/>
          <w:szCs w:val="20"/>
        </w:rPr>
        <w:t>)</w:t>
      </w:r>
    </w:p>
    <w:p w:rsidR="00636475" w:rsidRDefault="002604B6">
      <w:pPr>
        <w:rPr>
          <w:sz w:val="20"/>
          <w:szCs w:val="20"/>
        </w:rPr>
      </w:pPr>
      <w:r>
        <w:rPr>
          <w:sz w:val="20"/>
          <w:szCs w:val="20"/>
        </w:rPr>
        <w:t xml:space="preserve">4:40--6:30 Visit to Rochester Science Museum </w:t>
      </w:r>
      <w:r w:rsidR="00071ACD">
        <w:rPr>
          <w:sz w:val="20"/>
          <w:szCs w:val="20"/>
        </w:rPr>
        <w:t>(Understanding</w:t>
      </w:r>
      <w:r>
        <w:rPr>
          <w:sz w:val="20"/>
          <w:szCs w:val="20"/>
        </w:rPr>
        <w:t xml:space="preserve"> African American history)</w:t>
      </w:r>
    </w:p>
    <w:p w:rsidR="00636475" w:rsidRDefault="002604B6">
      <w:pPr>
        <w:rPr>
          <w:sz w:val="20"/>
          <w:szCs w:val="20"/>
        </w:rPr>
      </w:pPr>
      <w:r>
        <w:rPr>
          <w:sz w:val="20"/>
          <w:szCs w:val="20"/>
        </w:rPr>
        <w:t xml:space="preserve">6:45 PM: Dinner </w:t>
      </w:r>
      <w:r>
        <w:rPr>
          <w:sz w:val="20"/>
          <w:szCs w:val="20"/>
        </w:rPr>
        <w:br/>
      </w:r>
    </w:p>
    <w:p w:rsidR="00636475" w:rsidRDefault="002604B6">
      <w:pPr>
        <w:rPr>
          <w:sz w:val="20"/>
          <w:szCs w:val="20"/>
        </w:rPr>
      </w:pPr>
      <w:r>
        <w:rPr>
          <w:sz w:val="20"/>
          <w:szCs w:val="20"/>
        </w:rPr>
        <w:t>Tuesday, August 6</w:t>
      </w:r>
    </w:p>
    <w:p w:rsidR="00636475" w:rsidRDefault="002604B6">
      <w:pPr>
        <w:rPr>
          <w:sz w:val="20"/>
          <w:szCs w:val="20"/>
        </w:rPr>
      </w:pPr>
      <w:r>
        <w:rPr>
          <w:sz w:val="20"/>
          <w:szCs w:val="20"/>
        </w:rPr>
        <w:t>1:30-2:30 World Religions and Just Peace, part one (Rev. Gordon Webster)</w:t>
      </w:r>
    </w:p>
    <w:p w:rsidR="00636475" w:rsidRDefault="002604B6">
      <w:pPr>
        <w:rPr>
          <w:sz w:val="20"/>
          <w:szCs w:val="20"/>
        </w:rPr>
      </w:pPr>
      <w:r>
        <w:rPr>
          <w:sz w:val="20"/>
          <w:szCs w:val="20"/>
        </w:rPr>
        <w:t>2:30-</w:t>
      </w:r>
      <w:proofErr w:type="gramStart"/>
      <w:r>
        <w:rPr>
          <w:sz w:val="20"/>
          <w:szCs w:val="20"/>
        </w:rPr>
        <w:t>4 :</w:t>
      </w:r>
      <w:proofErr w:type="gramEnd"/>
      <w:r>
        <w:rPr>
          <w:sz w:val="20"/>
          <w:szCs w:val="20"/>
        </w:rPr>
        <w:t xml:space="preserve"> Misunderstanding </w:t>
      </w:r>
      <w:r w:rsidR="002E2BE5">
        <w:rPr>
          <w:sz w:val="20"/>
          <w:szCs w:val="20"/>
        </w:rPr>
        <w:t>Sikhism in America</w:t>
      </w:r>
      <w:r>
        <w:rPr>
          <w:sz w:val="20"/>
          <w:szCs w:val="20"/>
        </w:rPr>
        <w:t>: Panel discussion on Sikhism</w:t>
      </w:r>
    </w:p>
    <w:p w:rsidR="00636475" w:rsidRDefault="002604B6">
      <w:pPr>
        <w:rPr>
          <w:sz w:val="20"/>
          <w:szCs w:val="20"/>
        </w:rPr>
      </w:pPr>
      <w:r>
        <w:rPr>
          <w:sz w:val="20"/>
          <w:szCs w:val="20"/>
        </w:rPr>
        <w:t xml:space="preserve">4-6:30PM: Understanding Native Americans plight, Visit to </w:t>
      </w:r>
      <w:proofErr w:type="spellStart"/>
      <w:r>
        <w:rPr>
          <w:sz w:val="20"/>
          <w:szCs w:val="20"/>
        </w:rPr>
        <w:t>Ganondagan</w:t>
      </w:r>
      <w:proofErr w:type="spellEnd"/>
      <w:r>
        <w:rPr>
          <w:sz w:val="20"/>
          <w:szCs w:val="20"/>
        </w:rPr>
        <w:t xml:space="preserve"> site</w:t>
      </w:r>
    </w:p>
    <w:p w:rsidR="00636475" w:rsidRDefault="002604B6">
      <w:pPr>
        <w:rPr>
          <w:sz w:val="20"/>
          <w:szCs w:val="20"/>
        </w:rPr>
      </w:pPr>
      <w:r>
        <w:rPr>
          <w:sz w:val="20"/>
          <w:szCs w:val="20"/>
        </w:rPr>
        <w:t>6:45PM</w:t>
      </w:r>
      <w:r w:rsidR="00AA0D81">
        <w:rPr>
          <w:sz w:val="20"/>
          <w:szCs w:val="20"/>
        </w:rPr>
        <w:t>: Dinner</w:t>
      </w:r>
    </w:p>
    <w:p w:rsidR="00636475" w:rsidRDefault="00636475">
      <w:pPr>
        <w:rPr>
          <w:sz w:val="20"/>
          <w:szCs w:val="20"/>
        </w:rPr>
      </w:pPr>
    </w:p>
    <w:p w:rsidR="00636475" w:rsidRDefault="002604B6">
      <w:pPr>
        <w:rPr>
          <w:sz w:val="20"/>
          <w:szCs w:val="20"/>
        </w:rPr>
      </w:pPr>
      <w:r>
        <w:rPr>
          <w:sz w:val="20"/>
          <w:szCs w:val="20"/>
        </w:rPr>
        <w:t>Wednesday, August 7</w:t>
      </w:r>
    </w:p>
    <w:p w:rsidR="00636475" w:rsidRDefault="002604B6">
      <w:pPr>
        <w:rPr>
          <w:sz w:val="20"/>
          <w:szCs w:val="20"/>
        </w:rPr>
      </w:pPr>
      <w:r>
        <w:rPr>
          <w:sz w:val="20"/>
          <w:szCs w:val="20"/>
        </w:rPr>
        <w:t>1:30-2:30 World Religions and Just Peace, part two (Rev. Gordon Webster)</w:t>
      </w:r>
    </w:p>
    <w:p w:rsidR="00636475" w:rsidRDefault="002604B6">
      <w:pPr>
        <w:rPr>
          <w:sz w:val="20"/>
          <w:szCs w:val="20"/>
        </w:rPr>
      </w:pPr>
      <w:r>
        <w:rPr>
          <w:sz w:val="20"/>
          <w:szCs w:val="20"/>
        </w:rPr>
        <w:t xml:space="preserve">2:30-4: Protestant Christianity and Contemporary issues in Christianity </w:t>
      </w:r>
      <w:r w:rsidR="002E2BE5">
        <w:rPr>
          <w:sz w:val="20"/>
          <w:szCs w:val="20"/>
        </w:rPr>
        <w:t>(Expected</w:t>
      </w:r>
      <w:r>
        <w:rPr>
          <w:sz w:val="20"/>
          <w:szCs w:val="20"/>
        </w:rPr>
        <w:t xml:space="preserve"> Scholar, Rev. Dr. Denise Yarbrough)</w:t>
      </w:r>
    </w:p>
    <w:p w:rsidR="00636475" w:rsidRDefault="002604B6">
      <w:pPr>
        <w:rPr>
          <w:sz w:val="20"/>
          <w:szCs w:val="20"/>
        </w:rPr>
      </w:pPr>
      <w:r>
        <w:rPr>
          <w:sz w:val="20"/>
          <w:szCs w:val="20"/>
        </w:rPr>
        <w:t xml:space="preserve">4-6: Gender and Feminism issues in our Contemporary </w:t>
      </w:r>
      <w:r w:rsidR="002E2BE5">
        <w:rPr>
          <w:sz w:val="20"/>
          <w:szCs w:val="20"/>
        </w:rPr>
        <w:t>world and</w:t>
      </w:r>
      <w:r>
        <w:rPr>
          <w:sz w:val="20"/>
          <w:szCs w:val="20"/>
        </w:rPr>
        <w:t xml:space="preserve"> visit to Susan B. Anthony House </w:t>
      </w:r>
      <w:bookmarkStart w:id="0" w:name="_GoBack"/>
      <w:r w:rsidR="000029A2">
        <w:rPr>
          <w:sz w:val="20"/>
          <w:szCs w:val="20"/>
        </w:rPr>
        <w:t xml:space="preserve">(Guest Speaker: Dr. </w:t>
      </w:r>
      <w:r w:rsidR="000029A2" w:rsidRPr="000029A2">
        <w:rPr>
          <w:sz w:val="20"/>
          <w:szCs w:val="20"/>
        </w:rPr>
        <w:t>Deborah L. Hughes President &amp; CEO National Susan B. Anthony</w:t>
      </w:r>
      <w:r w:rsidR="000029A2">
        <w:rPr>
          <w:sz w:val="20"/>
          <w:szCs w:val="20"/>
        </w:rPr>
        <w:t xml:space="preserve">) </w:t>
      </w:r>
    </w:p>
    <w:bookmarkEnd w:id="0"/>
    <w:p w:rsidR="00636475" w:rsidRDefault="002604B6">
      <w:pPr>
        <w:rPr>
          <w:sz w:val="20"/>
          <w:szCs w:val="20"/>
        </w:rPr>
      </w:pPr>
      <w:r>
        <w:rPr>
          <w:sz w:val="20"/>
          <w:szCs w:val="20"/>
        </w:rPr>
        <w:t>6:30PM: Dinner</w:t>
      </w:r>
    </w:p>
    <w:p w:rsidR="00636475" w:rsidRDefault="00636475">
      <w:pPr>
        <w:rPr>
          <w:sz w:val="20"/>
          <w:szCs w:val="20"/>
        </w:rPr>
      </w:pPr>
    </w:p>
    <w:p w:rsidR="00636475" w:rsidRDefault="002604B6">
      <w:pPr>
        <w:rPr>
          <w:sz w:val="20"/>
          <w:szCs w:val="20"/>
        </w:rPr>
      </w:pPr>
      <w:r>
        <w:rPr>
          <w:sz w:val="20"/>
          <w:szCs w:val="20"/>
        </w:rPr>
        <w:t xml:space="preserve">Thursday, August 8 </w:t>
      </w:r>
      <w:r>
        <w:rPr>
          <w:sz w:val="20"/>
          <w:szCs w:val="20"/>
        </w:rPr>
        <w:br/>
        <w:t>1:30-2:30:1:30-2:30 World Religions and Just Peace, part three (Rev. Gordon Webster)</w:t>
      </w:r>
    </w:p>
    <w:p w:rsidR="00636475" w:rsidRDefault="002604B6">
      <w:pPr>
        <w:rPr>
          <w:sz w:val="20"/>
          <w:szCs w:val="20"/>
        </w:rPr>
      </w:pPr>
      <w:r>
        <w:rPr>
          <w:sz w:val="20"/>
          <w:szCs w:val="20"/>
        </w:rPr>
        <w:t>2:30-3:30:</w:t>
      </w:r>
      <w:r w:rsidR="00AA0D81">
        <w:rPr>
          <w:sz w:val="20"/>
          <w:szCs w:val="20"/>
        </w:rPr>
        <w:t xml:space="preserve"> Etiquette of Dialogue- Road to peaceful conversation (Muhammad Shafiq)</w:t>
      </w:r>
    </w:p>
    <w:p w:rsidR="00636475" w:rsidRDefault="002604B6">
      <w:pPr>
        <w:rPr>
          <w:sz w:val="20"/>
          <w:szCs w:val="20"/>
        </w:rPr>
      </w:pPr>
      <w:r>
        <w:rPr>
          <w:sz w:val="20"/>
          <w:szCs w:val="20"/>
        </w:rPr>
        <w:t>4-6:</w:t>
      </w:r>
      <w:r w:rsidR="00AA0D81">
        <w:rPr>
          <w:sz w:val="20"/>
          <w:szCs w:val="20"/>
        </w:rPr>
        <w:t xml:space="preserve"> Visit to Jewish Temple, presentation on contemporary antisemitism and its impact on Jewish Life</w:t>
      </w:r>
    </w:p>
    <w:p w:rsidR="00636475" w:rsidRDefault="002604B6">
      <w:pPr>
        <w:rPr>
          <w:sz w:val="20"/>
          <w:szCs w:val="20"/>
        </w:rPr>
      </w:pPr>
      <w:r>
        <w:rPr>
          <w:sz w:val="20"/>
          <w:szCs w:val="20"/>
        </w:rPr>
        <w:t>6</w:t>
      </w:r>
      <w:r w:rsidR="00AA0D81">
        <w:rPr>
          <w:sz w:val="20"/>
          <w:szCs w:val="20"/>
        </w:rPr>
        <w:t>:30PM</w:t>
      </w:r>
      <w:r>
        <w:rPr>
          <w:sz w:val="20"/>
          <w:szCs w:val="20"/>
        </w:rPr>
        <w:t>PM: Dinner</w:t>
      </w:r>
    </w:p>
    <w:p w:rsidR="00636475" w:rsidRDefault="00636475">
      <w:pPr>
        <w:rPr>
          <w:sz w:val="20"/>
          <w:szCs w:val="20"/>
        </w:rPr>
      </w:pPr>
    </w:p>
    <w:p w:rsidR="00636475" w:rsidRDefault="002604B6">
      <w:pPr>
        <w:rPr>
          <w:sz w:val="20"/>
          <w:szCs w:val="20"/>
        </w:rPr>
      </w:pPr>
      <w:r>
        <w:rPr>
          <w:sz w:val="20"/>
          <w:szCs w:val="20"/>
        </w:rPr>
        <w:t>Friday, August 9</w:t>
      </w:r>
    </w:p>
    <w:p w:rsidR="00636475" w:rsidRDefault="002604B6">
      <w:pPr>
        <w:rPr>
          <w:sz w:val="20"/>
          <w:szCs w:val="20"/>
        </w:rPr>
      </w:pPr>
      <w:r>
        <w:rPr>
          <w:sz w:val="20"/>
          <w:szCs w:val="20"/>
        </w:rPr>
        <w:t>1:30-2:30</w:t>
      </w:r>
      <w:r w:rsidR="00AA0D81">
        <w:rPr>
          <w:sz w:val="20"/>
          <w:szCs w:val="20"/>
        </w:rPr>
        <w:t xml:space="preserve"> Visit to Islamic Center and observing Friday worship service</w:t>
      </w:r>
    </w:p>
    <w:p w:rsidR="00636475" w:rsidRDefault="002604B6">
      <w:pPr>
        <w:rPr>
          <w:sz w:val="20"/>
          <w:szCs w:val="20"/>
        </w:rPr>
      </w:pPr>
      <w:r>
        <w:rPr>
          <w:sz w:val="20"/>
          <w:szCs w:val="20"/>
        </w:rPr>
        <w:t>2:30-</w:t>
      </w:r>
      <w:r w:rsidR="00AA0D81">
        <w:rPr>
          <w:sz w:val="20"/>
          <w:szCs w:val="20"/>
        </w:rPr>
        <w:t>4, Islamophobia Presentation and its impact on Muslim life</w:t>
      </w:r>
    </w:p>
    <w:p w:rsidR="00636475" w:rsidRDefault="002604B6">
      <w:pPr>
        <w:rPr>
          <w:sz w:val="20"/>
          <w:szCs w:val="20"/>
        </w:rPr>
      </w:pPr>
      <w:r>
        <w:rPr>
          <w:sz w:val="20"/>
          <w:szCs w:val="20"/>
        </w:rPr>
        <w:t>3:30-5:</w:t>
      </w:r>
      <w:r w:rsidR="00AA0D81">
        <w:rPr>
          <w:sz w:val="20"/>
          <w:szCs w:val="20"/>
        </w:rPr>
        <w:t xml:space="preserve">30 Exclusivism, Inclusivism and </w:t>
      </w:r>
      <w:r w:rsidR="004659AF">
        <w:rPr>
          <w:sz w:val="20"/>
          <w:szCs w:val="20"/>
        </w:rPr>
        <w:t>Pluralism and Dialogue</w:t>
      </w:r>
    </w:p>
    <w:p w:rsidR="00636475" w:rsidRDefault="002604B6">
      <w:pPr>
        <w:rPr>
          <w:sz w:val="20"/>
          <w:szCs w:val="20"/>
        </w:rPr>
      </w:pPr>
      <w:r>
        <w:rPr>
          <w:sz w:val="20"/>
          <w:szCs w:val="20"/>
        </w:rPr>
        <w:t>6PM: Dinner</w:t>
      </w:r>
      <w:r w:rsidR="004659AF">
        <w:rPr>
          <w:sz w:val="20"/>
          <w:szCs w:val="20"/>
        </w:rPr>
        <w:t xml:space="preserve"> and certificates for participants</w:t>
      </w:r>
    </w:p>
    <w:p w:rsidR="00636475" w:rsidRDefault="00636475"/>
    <w:sectPr w:rsidR="0063647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144"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F8" w:rsidRDefault="00A863F8">
      <w:r>
        <w:separator/>
      </w:r>
    </w:p>
  </w:endnote>
  <w:endnote w:type="continuationSeparator" w:id="0">
    <w:p w:rsidR="00A863F8" w:rsidRDefault="00A8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E" w:rsidRDefault="002C3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75" w:rsidRDefault="002604B6" w:rsidP="002E2BE5">
    <w:pPr>
      <w:jc w:val="center"/>
    </w:pPr>
    <w:r>
      <w:rPr>
        <w:rFonts w:ascii="Oswald" w:eastAsia="Oswald" w:hAnsi="Oswald" w:cs="Oswald"/>
        <w:sz w:val="22"/>
        <w:szCs w:val="22"/>
      </w:rPr>
      <w:t xml:space="preserve">To register for this event, please email the Hickey Center </w:t>
    </w:r>
    <w:r w:rsidR="002C33AE">
      <w:rPr>
        <w:rFonts w:ascii="Oswald" w:eastAsia="Oswald" w:hAnsi="Oswald" w:cs="Oswald"/>
        <w:sz w:val="22"/>
        <w:szCs w:val="22"/>
      </w:rPr>
      <w:t xml:space="preserve">to let us know </w:t>
    </w:r>
    <w:r>
      <w:rPr>
        <w:rFonts w:ascii="Oswald" w:eastAsia="Oswald" w:hAnsi="Oswald" w:cs="Oswald"/>
        <w:sz w:val="22"/>
        <w:szCs w:val="22"/>
      </w:rPr>
      <w:t xml:space="preserve">at </w:t>
    </w:r>
    <w:hyperlink r:id="rId1">
      <w:r>
        <w:rPr>
          <w:rFonts w:ascii="Oswald" w:eastAsia="Oswald" w:hAnsi="Oswald" w:cs="Oswald"/>
          <w:color w:val="1155CC"/>
          <w:sz w:val="22"/>
          <w:szCs w:val="22"/>
          <w:u w:val="single"/>
        </w:rPr>
        <w:t>cisd@naz.edu</w:t>
      </w:r>
    </w:hyperlink>
    <w:r>
      <w:rPr>
        <w:rFonts w:ascii="Oswald" w:eastAsia="Oswald" w:hAnsi="Oswald" w:cs="Oswald"/>
        <w:sz w:val="22"/>
        <w:szCs w:val="22"/>
      </w:rPr>
      <w:t xml:space="preserve"> </w:t>
    </w:r>
    <w:r w:rsidR="002C33AE">
      <w:rPr>
        <w:rFonts w:ascii="Oswald" w:eastAsia="Oswald" w:hAnsi="Oswald" w:cs="Oswald"/>
        <w:sz w:val="22"/>
        <w:szCs w:val="22"/>
      </w:rPr>
      <w:t>and send us</w:t>
    </w:r>
    <w:r>
      <w:rPr>
        <w:rFonts w:ascii="Oswald" w:eastAsia="Oswald" w:hAnsi="Oswald" w:cs="Oswald"/>
        <w:sz w:val="22"/>
        <w:szCs w:val="22"/>
      </w:rPr>
      <w:t xml:space="preserve"> a check for the registration fee (payable to “Hickey Center, Nazareth College”) to: Hickey Center, Nazareth College</w:t>
    </w:r>
    <w:r w:rsidR="002E2BE5">
      <w:rPr>
        <w:rFonts w:ascii="Oswald" w:eastAsia="Oswald" w:hAnsi="Oswald" w:cs="Oswald"/>
        <w:sz w:val="22"/>
        <w:szCs w:val="22"/>
      </w:rPr>
      <w:t>,</w:t>
    </w:r>
    <w:r>
      <w:rPr>
        <w:rFonts w:ascii="Oswald" w:eastAsia="Oswald" w:hAnsi="Oswald" w:cs="Oswald"/>
        <w:sz w:val="22"/>
        <w:szCs w:val="22"/>
      </w:rPr>
      <w:tab/>
      <w:t>4245 East Ave</w:t>
    </w:r>
    <w:r w:rsidR="00777ECF">
      <w:rPr>
        <w:rFonts w:ascii="Oswald" w:eastAsia="Oswald" w:hAnsi="Oswald" w:cs="Oswald"/>
        <w:sz w:val="22"/>
        <w:szCs w:val="22"/>
      </w:rPr>
      <w:t xml:space="preserve">, </w:t>
    </w:r>
    <w:r>
      <w:rPr>
        <w:rFonts w:ascii="Oswald" w:eastAsia="Oswald" w:hAnsi="Oswald" w:cs="Oswald"/>
        <w:sz w:val="22"/>
        <w:szCs w:val="22"/>
      </w:rPr>
      <w:t xml:space="preserve">Rochester, NY 14618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E" w:rsidRDefault="002C3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F8" w:rsidRDefault="00A863F8">
      <w:r>
        <w:separator/>
      </w:r>
    </w:p>
  </w:footnote>
  <w:footnote w:type="continuationSeparator" w:id="0">
    <w:p w:rsidR="00A863F8" w:rsidRDefault="00A86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E" w:rsidRDefault="002C3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75" w:rsidRDefault="002604B6">
    <w:r>
      <w:rPr>
        <w:noProof/>
      </w:rPr>
      <w:drawing>
        <wp:anchor distT="114300" distB="114300" distL="114300" distR="114300" simplePos="0" relativeHeight="251658240" behindDoc="0" locked="0" layoutInCell="1" hidden="0" allowOverlap="1" wp14:anchorId="20B80243" wp14:editId="4E3B86BA">
          <wp:simplePos x="0" y="0"/>
          <wp:positionH relativeFrom="column">
            <wp:posOffset>-1133474</wp:posOffset>
          </wp:positionH>
          <wp:positionV relativeFrom="paragraph">
            <wp:posOffset>22861</wp:posOffset>
          </wp:positionV>
          <wp:extent cx="7748588" cy="885825"/>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48588" cy="8858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E" w:rsidRDefault="002C3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6475"/>
    <w:rsid w:val="000029A2"/>
    <w:rsid w:val="00071ACD"/>
    <w:rsid w:val="00125A16"/>
    <w:rsid w:val="00233EFE"/>
    <w:rsid w:val="002604B6"/>
    <w:rsid w:val="002C33AE"/>
    <w:rsid w:val="002E2BE5"/>
    <w:rsid w:val="00342BF0"/>
    <w:rsid w:val="004659AF"/>
    <w:rsid w:val="00492A52"/>
    <w:rsid w:val="00636475"/>
    <w:rsid w:val="00777ECF"/>
    <w:rsid w:val="007F22F6"/>
    <w:rsid w:val="00A863F8"/>
    <w:rsid w:val="00A87EDD"/>
    <w:rsid w:val="00AA0D81"/>
    <w:rsid w:val="00AB5CA5"/>
    <w:rsid w:val="00F7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77ECF"/>
    <w:pPr>
      <w:tabs>
        <w:tab w:val="center" w:pos="4680"/>
        <w:tab w:val="right" w:pos="9360"/>
      </w:tabs>
    </w:pPr>
  </w:style>
  <w:style w:type="character" w:customStyle="1" w:styleId="HeaderChar">
    <w:name w:val="Header Char"/>
    <w:basedOn w:val="DefaultParagraphFont"/>
    <w:link w:val="Header"/>
    <w:uiPriority w:val="99"/>
    <w:rsid w:val="00777ECF"/>
  </w:style>
  <w:style w:type="paragraph" w:styleId="Footer">
    <w:name w:val="footer"/>
    <w:basedOn w:val="Normal"/>
    <w:link w:val="FooterChar"/>
    <w:uiPriority w:val="99"/>
    <w:unhideWhenUsed/>
    <w:rsid w:val="00777ECF"/>
    <w:pPr>
      <w:tabs>
        <w:tab w:val="center" w:pos="4680"/>
        <w:tab w:val="right" w:pos="9360"/>
      </w:tabs>
    </w:pPr>
  </w:style>
  <w:style w:type="character" w:customStyle="1" w:styleId="FooterChar">
    <w:name w:val="Footer Char"/>
    <w:basedOn w:val="DefaultParagraphFont"/>
    <w:link w:val="Footer"/>
    <w:uiPriority w:val="99"/>
    <w:rsid w:val="00777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77ECF"/>
    <w:pPr>
      <w:tabs>
        <w:tab w:val="center" w:pos="4680"/>
        <w:tab w:val="right" w:pos="9360"/>
      </w:tabs>
    </w:pPr>
  </w:style>
  <w:style w:type="character" w:customStyle="1" w:styleId="HeaderChar">
    <w:name w:val="Header Char"/>
    <w:basedOn w:val="DefaultParagraphFont"/>
    <w:link w:val="Header"/>
    <w:uiPriority w:val="99"/>
    <w:rsid w:val="00777ECF"/>
  </w:style>
  <w:style w:type="paragraph" w:styleId="Footer">
    <w:name w:val="footer"/>
    <w:basedOn w:val="Normal"/>
    <w:link w:val="FooterChar"/>
    <w:uiPriority w:val="99"/>
    <w:unhideWhenUsed/>
    <w:rsid w:val="00777ECF"/>
    <w:pPr>
      <w:tabs>
        <w:tab w:val="center" w:pos="4680"/>
        <w:tab w:val="right" w:pos="9360"/>
      </w:tabs>
    </w:pPr>
  </w:style>
  <w:style w:type="character" w:customStyle="1" w:styleId="FooterChar">
    <w:name w:val="Footer Char"/>
    <w:basedOn w:val="DefaultParagraphFont"/>
    <w:link w:val="Footer"/>
    <w:uiPriority w:val="99"/>
    <w:rsid w:val="0077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isd@naz.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Shafiq</dc:creator>
  <cp:lastModifiedBy>ITS</cp:lastModifiedBy>
  <cp:revision>4</cp:revision>
  <dcterms:created xsi:type="dcterms:W3CDTF">2019-06-11T16:48:00Z</dcterms:created>
  <dcterms:modified xsi:type="dcterms:W3CDTF">2019-06-11T16:53:00Z</dcterms:modified>
</cp:coreProperties>
</file>