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7C" w:rsidRPr="00B5097C" w:rsidRDefault="00B36469" w:rsidP="00B5097C">
      <w:pPr>
        <w:spacing w:after="0"/>
        <w:rPr>
          <w:rFonts w:ascii="Times New Roman" w:hAnsi="Times New Roman" w:cs="Times New Roman"/>
          <w:sz w:val="24"/>
          <w:szCs w:val="24"/>
        </w:rPr>
      </w:pPr>
      <w:r w:rsidRPr="00057E2D">
        <w:rPr>
          <w:rFonts w:ascii="Times New Roman" w:hAnsi="Times New Roman" w:cs="Times New Roman"/>
          <w:b/>
          <w:sz w:val="32"/>
          <w:szCs w:val="24"/>
        </w:rPr>
        <w:t>Campus</w:t>
      </w:r>
      <w:r w:rsidR="00B5097C" w:rsidRPr="00057E2D">
        <w:rPr>
          <w:rFonts w:ascii="Times New Roman" w:hAnsi="Times New Roman" w:cs="Times New Roman"/>
          <w:b/>
          <w:sz w:val="32"/>
          <w:szCs w:val="24"/>
        </w:rPr>
        <w:t xml:space="preserve"> Safety Department</w:t>
      </w:r>
      <w:r w:rsidR="00B5097C" w:rsidRPr="00057E2D">
        <w:rPr>
          <w:rFonts w:ascii="Times New Roman" w:hAnsi="Times New Roman" w:cs="Times New Roman"/>
          <w:sz w:val="32"/>
          <w:szCs w:val="24"/>
        </w:rPr>
        <w:tab/>
      </w:r>
      <w:r>
        <w:rPr>
          <w:rFonts w:ascii="Times New Roman" w:hAnsi="Times New Roman" w:cs="Times New Roman"/>
          <w:sz w:val="28"/>
          <w:szCs w:val="24"/>
        </w:rPr>
        <w:tab/>
      </w:r>
      <w:r>
        <w:rPr>
          <w:rFonts w:ascii="Times New Roman" w:hAnsi="Times New Roman" w:cs="Times New Roman"/>
          <w:sz w:val="28"/>
          <w:szCs w:val="24"/>
        </w:rPr>
        <w:tab/>
      </w:r>
      <w:r w:rsidR="00B5097C">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9837847" wp14:editId="23AA24FF">
            <wp:extent cx="2394659" cy="9729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zareth-university-logo_primary_RGB-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315" cy="991898"/>
                    </a:xfrm>
                    <a:prstGeom prst="rect">
                      <a:avLst/>
                    </a:prstGeom>
                  </pic:spPr>
                </pic:pic>
              </a:graphicData>
            </a:graphic>
          </wp:inline>
        </w:drawing>
      </w:r>
    </w:p>
    <w:p w:rsidR="00B36469" w:rsidRDefault="00B36469" w:rsidP="00B5097C">
      <w:pPr>
        <w:spacing w:after="0"/>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5395"/>
        <w:gridCol w:w="5395"/>
      </w:tblGrid>
      <w:tr w:rsidR="005C1AD2" w:rsidTr="00291123">
        <w:tc>
          <w:tcPr>
            <w:tcW w:w="5395" w:type="dxa"/>
            <w:shd w:val="clear" w:color="auto" w:fill="D9D9D9" w:themeFill="background1" w:themeFillShade="D9"/>
          </w:tcPr>
          <w:p w:rsidR="005C1AD2" w:rsidRPr="00057E2D" w:rsidRDefault="005C1AD2" w:rsidP="00F02537">
            <w:pPr>
              <w:rPr>
                <w:rFonts w:ascii="Times New Roman" w:hAnsi="Times New Roman" w:cs="Times New Roman"/>
                <w:sz w:val="28"/>
                <w:szCs w:val="24"/>
              </w:rPr>
            </w:pPr>
            <w:r w:rsidRPr="00057E2D">
              <w:rPr>
                <w:rFonts w:ascii="Times New Roman" w:hAnsi="Times New Roman" w:cs="Times New Roman"/>
                <w:sz w:val="28"/>
                <w:szCs w:val="24"/>
              </w:rPr>
              <w:t xml:space="preserve">General Order </w:t>
            </w:r>
            <w:r>
              <w:rPr>
                <w:rFonts w:ascii="Times New Roman" w:hAnsi="Times New Roman" w:cs="Times New Roman"/>
                <w:sz w:val="28"/>
                <w:szCs w:val="24"/>
              </w:rPr>
              <w:t xml:space="preserve">(GO) </w:t>
            </w:r>
            <w:r w:rsidRPr="00057E2D">
              <w:rPr>
                <w:rFonts w:ascii="Times New Roman" w:hAnsi="Times New Roman" w:cs="Times New Roman"/>
                <w:sz w:val="28"/>
                <w:szCs w:val="24"/>
              </w:rPr>
              <w:t xml:space="preserve">No: </w:t>
            </w:r>
            <w:r w:rsidR="00F02537">
              <w:rPr>
                <w:rFonts w:ascii="Times New Roman" w:hAnsi="Times New Roman" w:cs="Times New Roman"/>
                <w:b/>
                <w:sz w:val="28"/>
                <w:szCs w:val="24"/>
              </w:rPr>
              <w:t>2.35</w:t>
            </w:r>
            <w:r w:rsidRPr="00057E2D">
              <w:rPr>
                <w:rFonts w:ascii="Times New Roman" w:hAnsi="Times New Roman" w:cs="Times New Roman"/>
                <w:sz w:val="28"/>
                <w:szCs w:val="24"/>
              </w:rPr>
              <w:tab/>
            </w:r>
          </w:p>
        </w:tc>
        <w:tc>
          <w:tcPr>
            <w:tcW w:w="5395" w:type="dxa"/>
            <w:shd w:val="clear" w:color="auto" w:fill="D9D9D9" w:themeFill="background1" w:themeFillShade="D9"/>
          </w:tcPr>
          <w:p w:rsidR="005C1AD2" w:rsidRPr="00057E2D" w:rsidRDefault="005C1AD2" w:rsidP="00F02537">
            <w:pPr>
              <w:rPr>
                <w:rFonts w:ascii="Times New Roman" w:hAnsi="Times New Roman" w:cs="Times New Roman"/>
                <w:sz w:val="28"/>
                <w:szCs w:val="24"/>
              </w:rPr>
            </w:pPr>
            <w:r w:rsidRPr="00057E2D">
              <w:rPr>
                <w:rFonts w:ascii="Times New Roman" w:hAnsi="Times New Roman" w:cs="Times New Roman"/>
                <w:sz w:val="28"/>
                <w:szCs w:val="24"/>
              </w:rPr>
              <w:t xml:space="preserve">Supersedes: </w:t>
            </w:r>
            <w:r>
              <w:rPr>
                <w:rFonts w:ascii="Times New Roman" w:hAnsi="Times New Roman" w:cs="Times New Roman"/>
                <w:sz w:val="28"/>
                <w:szCs w:val="24"/>
              </w:rPr>
              <w:t xml:space="preserve">N/A </w:t>
            </w:r>
          </w:p>
        </w:tc>
      </w:tr>
      <w:tr w:rsidR="005C1AD2" w:rsidTr="00291123">
        <w:tc>
          <w:tcPr>
            <w:tcW w:w="5395" w:type="dxa"/>
            <w:shd w:val="clear" w:color="auto" w:fill="D9D9D9" w:themeFill="background1" w:themeFillShade="D9"/>
          </w:tcPr>
          <w:p w:rsidR="005C1AD2" w:rsidRPr="00057E2D" w:rsidRDefault="005C1AD2" w:rsidP="001C2866">
            <w:pPr>
              <w:rPr>
                <w:rFonts w:ascii="Times New Roman" w:hAnsi="Times New Roman" w:cs="Times New Roman"/>
                <w:sz w:val="28"/>
                <w:szCs w:val="24"/>
              </w:rPr>
            </w:pPr>
            <w:r>
              <w:rPr>
                <w:rFonts w:ascii="Times New Roman" w:hAnsi="Times New Roman" w:cs="Times New Roman"/>
                <w:sz w:val="28"/>
                <w:szCs w:val="24"/>
              </w:rPr>
              <w:t xml:space="preserve">Effective Date: </w:t>
            </w:r>
            <w:r w:rsidR="00F02537">
              <w:rPr>
                <w:rFonts w:ascii="Times New Roman" w:hAnsi="Times New Roman" w:cs="Times New Roman"/>
                <w:sz w:val="28"/>
                <w:szCs w:val="24"/>
              </w:rPr>
              <w:t>8</w:t>
            </w:r>
            <w:r>
              <w:rPr>
                <w:rFonts w:ascii="Times New Roman" w:hAnsi="Times New Roman" w:cs="Times New Roman"/>
                <w:sz w:val="28"/>
                <w:szCs w:val="24"/>
              </w:rPr>
              <w:t>/</w:t>
            </w:r>
            <w:r w:rsidR="001C2866">
              <w:rPr>
                <w:rFonts w:ascii="Times New Roman" w:hAnsi="Times New Roman" w:cs="Times New Roman"/>
                <w:sz w:val="28"/>
                <w:szCs w:val="24"/>
              </w:rPr>
              <w:t>23</w:t>
            </w:r>
            <w:r>
              <w:rPr>
                <w:rFonts w:ascii="Times New Roman" w:hAnsi="Times New Roman" w:cs="Times New Roman"/>
                <w:sz w:val="28"/>
                <w:szCs w:val="24"/>
              </w:rPr>
              <w:t>/2023</w:t>
            </w:r>
          </w:p>
        </w:tc>
        <w:tc>
          <w:tcPr>
            <w:tcW w:w="5395" w:type="dxa"/>
            <w:shd w:val="clear" w:color="auto" w:fill="D9D9D9" w:themeFill="background1" w:themeFillShade="D9"/>
          </w:tcPr>
          <w:p w:rsidR="005C1AD2" w:rsidRPr="00057E2D" w:rsidRDefault="005C1AD2" w:rsidP="00F02537">
            <w:pPr>
              <w:rPr>
                <w:rFonts w:ascii="Times New Roman" w:hAnsi="Times New Roman" w:cs="Times New Roman"/>
                <w:sz w:val="28"/>
                <w:szCs w:val="24"/>
              </w:rPr>
            </w:pPr>
            <w:r>
              <w:rPr>
                <w:rFonts w:ascii="Times New Roman" w:hAnsi="Times New Roman" w:cs="Times New Roman"/>
                <w:sz w:val="28"/>
                <w:szCs w:val="24"/>
              </w:rPr>
              <w:t>Relates/Refers to GO:</w:t>
            </w:r>
            <w:r w:rsidRPr="00057E2D">
              <w:rPr>
                <w:rFonts w:ascii="Times New Roman" w:hAnsi="Times New Roman" w:cs="Times New Roman"/>
                <w:sz w:val="28"/>
                <w:szCs w:val="24"/>
              </w:rPr>
              <w:t xml:space="preserve"> </w:t>
            </w:r>
            <w:r w:rsidR="00420417" w:rsidRPr="00420417">
              <w:rPr>
                <w:rFonts w:ascii="Times New Roman" w:hAnsi="Times New Roman" w:cs="Times New Roman"/>
                <w:b/>
                <w:sz w:val="28"/>
                <w:szCs w:val="24"/>
              </w:rPr>
              <w:t>CSA Moodle Course, CSA in-person training presentation, CSA crime reporting form, CSA List</w:t>
            </w:r>
          </w:p>
        </w:tc>
      </w:tr>
      <w:tr w:rsidR="005C1AD2" w:rsidTr="00291123">
        <w:tc>
          <w:tcPr>
            <w:tcW w:w="5395" w:type="dxa"/>
            <w:shd w:val="clear" w:color="auto" w:fill="D9D9D9" w:themeFill="background1" w:themeFillShade="D9"/>
          </w:tcPr>
          <w:p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Subject: </w:t>
            </w:r>
            <w:r w:rsidR="00F02537">
              <w:rPr>
                <w:rFonts w:ascii="Times New Roman" w:hAnsi="Times New Roman" w:cs="Times New Roman"/>
                <w:b/>
                <w:sz w:val="28"/>
                <w:szCs w:val="24"/>
              </w:rPr>
              <w:t>Campus Security Authorities</w:t>
            </w:r>
            <w:r>
              <w:rPr>
                <w:rFonts w:ascii="Times New Roman" w:hAnsi="Times New Roman" w:cs="Times New Roman"/>
                <w:sz w:val="28"/>
                <w:szCs w:val="24"/>
              </w:rPr>
              <w:t xml:space="preserve"> </w:t>
            </w:r>
          </w:p>
        </w:tc>
        <w:tc>
          <w:tcPr>
            <w:tcW w:w="5395" w:type="dxa"/>
            <w:shd w:val="clear" w:color="auto" w:fill="D9D9D9" w:themeFill="background1" w:themeFillShade="D9"/>
          </w:tcPr>
          <w:p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Distribution: </w:t>
            </w:r>
            <w:r w:rsidRPr="00F02537">
              <w:rPr>
                <w:rFonts w:ascii="Times New Roman" w:hAnsi="Times New Roman" w:cs="Times New Roman"/>
                <w:b/>
                <w:sz w:val="28"/>
                <w:szCs w:val="24"/>
              </w:rPr>
              <w:t>Department</w:t>
            </w:r>
            <w:r w:rsidR="00C86B3F">
              <w:rPr>
                <w:rFonts w:ascii="Times New Roman" w:hAnsi="Times New Roman" w:cs="Times New Roman"/>
                <w:b/>
                <w:sz w:val="28"/>
                <w:szCs w:val="24"/>
              </w:rPr>
              <w:t xml:space="preserve"> Administration</w:t>
            </w:r>
          </w:p>
        </w:tc>
      </w:tr>
      <w:tr w:rsidR="005C1AD2" w:rsidTr="00291123">
        <w:tc>
          <w:tcPr>
            <w:tcW w:w="5395" w:type="dxa"/>
            <w:shd w:val="clear" w:color="auto" w:fill="D9D9D9" w:themeFill="background1" w:themeFillShade="D9"/>
          </w:tcPr>
          <w:p w:rsidR="005C1AD2" w:rsidRPr="00057E2D" w:rsidRDefault="00F02537" w:rsidP="007642C3">
            <w:pPr>
              <w:rPr>
                <w:rFonts w:ascii="Times New Roman" w:hAnsi="Times New Roman" w:cs="Times New Roman"/>
                <w:sz w:val="28"/>
                <w:szCs w:val="24"/>
              </w:rPr>
            </w:pPr>
            <w:r>
              <w:rPr>
                <w:rFonts w:ascii="Times New Roman" w:hAnsi="Times New Roman" w:cs="Times New Roman"/>
                <w:sz w:val="28"/>
                <w:szCs w:val="24"/>
              </w:rPr>
              <w:t>Revised: 8/</w:t>
            </w:r>
            <w:r w:rsidR="001C2866">
              <w:rPr>
                <w:rFonts w:ascii="Times New Roman" w:hAnsi="Times New Roman" w:cs="Times New Roman"/>
                <w:sz w:val="28"/>
                <w:szCs w:val="24"/>
              </w:rPr>
              <w:t>2</w:t>
            </w:r>
            <w:r w:rsidR="007642C3">
              <w:rPr>
                <w:rFonts w:ascii="Times New Roman" w:hAnsi="Times New Roman" w:cs="Times New Roman"/>
                <w:sz w:val="28"/>
                <w:szCs w:val="24"/>
              </w:rPr>
              <w:t>4</w:t>
            </w:r>
            <w:r>
              <w:rPr>
                <w:rFonts w:ascii="Times New Roman" w:hAnsi="Times New Roman" w:cs="Times New Roman"/>
                <w:sz w:val="28"/>
                <w:szCs w:val="24"/>
              </w:rPr>
              <w:t>/2023</w:t>
            </w:r>
          </w:p>
        </w:tc>
        <w:tc>
          <w:tcPr>
            <w:tcW w:w="5395" w:type="dxa"/>
            <w:shd w:val="clear" w:color="auto" w:fill="D9D9D9" w:themeFill="background1" w:themeFillShade="D9"/>
          </w:tcPr>
          <w:p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Is GO on the website: No</w:t>
            </w:r>
          </w:p>
        </w:tc>
      </w:tr>
      <w:tr w:rsidR="005C1AD2" w:rsidTr="00291123">
        <w:tc>
          <w:tcPr>
            <w:tcW w:w="5395" w:type="dxa"/>
            <w:shd w:val="clear" w:color="auto" w:fill="D9D9D9" w:themeFill="background1" w:themeFillShade="D9"/>
          </w:tcPr>
          <w:p w:rsidR="005C1AD2" w:rsidRDefault="005C1AD2" w:rsidP="00291123">
            <w:pPr>
              <w:rPr>
                <w:rFonts w:ascii="Times New Roman" w:hAnsi="Times New Roman" w:cs="Times New Roman"/>
                <w:sz w:val="28"/>
                <w:szCs w:val="24"/>
              </w:rPr>
            </w:pPr>
            <w:r>
              <w:rPr>
                <w:rFonts w:ascii="Times New Roman" w:hAnsi="Times New Roman" w:cs="Times New Roman"/>
                <w:sz w:val="28"/>
                <w:szCs w:val="24"/>
              </w:rPr>
              <w:t>Is GO in the ASR: No</w:t>
            </w:r>
          </w:p>
        </w:tc>
        <w:tc>
          <w:tcPr>
            <w:tcW w:w="5395" w:type="dxa"/>
            <w:shd w:val="clear" w:color="auto" w:fill="D9D9D9" w:themeFill="background1" w:themeFillShade="D9"/>
          </w:tcPr>
          <w:p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Is GO in Report Exec: No</w:t>
            </w:r>
          </w:p>
        </w:tc>
      </w:tr>
      <w:tr w:rsidR="007642C3" w:rsidTr="00291123">
        <w:tc>
          <w:tcPr>
            <w:tcW w:w="5395" w:type="dxa"/>
            <w:shd w:val="clear" w:color="auto" w:fill="D9D9D9" w:themeFill="background1" w:themeFillShade="D9"/>
          </w:tcPr>
          <w:p w:rsidR="007642C3" w:rsidRDefault="007642C3" w:rsidP="00291123">
            <w:pPr>
              <w:rPr>
                <w:rFonts w:ascii="Times New Roman" w:hAnsi="Times New Roman" w:cs="Times New Roman"/>
                <w:sz w:val="28"/>
                <w:szCs w:val="24"/>
              </w:rPr>
            </w:pPr>
            <w:r>
              <w:rPr>
                <w:rFonts w:ascii="Times New Roman" w:hAnsi="Times New Roman" w:cs="Times New Roman"/>
                <w:sz w:val="28"/>
                <w:szCs w:val="24"/>
              </w:rPr>
              <w:t xml:space="preserve">Revision Note: 2023 Moodle course link updated. </w:t>
            </w:r>
            <w:bookmarkStart w:id="0" w:name="_GoBack"/>
            <w:bookmarkEnd w:id="0"/>
          </w:p>
        </w:tc>
        <w:tc>
          <w:tcPr>
            <w:tcW w:w="5395" w:type="dxa"/>
            <w:shd w:val="clear" w:color="auto" w:fill="D9D9D9" w:themeFill="background1" w:themeFillShade="D9"/>
          </w:tcPr>
          <w:p w:rsidR="007642C3" w:rsidRDefault="007642C3" w:rsidP="00291123">
            <w:pPr>
              <w:rPr>
                <w:rFonts w:ascii="Times New Roman" w:hAnsi="Times New Roman" w:cs="Times New Roman"/>
                <w:sz w:val="28"/>
                <w:szCs w:val="24"/>
              </w:rPr>
            </w:pPr>
          </w:p>
        </w:tc>
      </w:tr>
    </w:tbl>
    <w:p w:rsidR="00B5097C" w:rsidRPr="00B5097C" w:rsidRDefault="00B36469" w:rsidP="00B5097C">
      <w:pPr>
        <w:spacing w:after="0"/>
        <w:rPr>
          <w:rFonts w:ascii="Times New Roman" w:hAnsi="Times New Roman" w:cs="Times New Roman"/>
          <w:sz w:val="24"/>
          <w:szCs w:val="24"/>
        </w:rPr>
      </w:pPr>
      <w:r>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Purpose</w:t>
      </w:r>
    </w:p>
    <w:p w:rsidR="00B5097C" w:rsidRDefault="00F02537" w:rsidP="00B5097C">
      <w:pPr>
        <w:spacing w:after="0"/>
        <w:rPr>
          <w:rFonts w:ascii="Times New Roman" w:hAnsi="Times New Roman" w:cs="Times New Roman"/>
          <w:sz w:val="24"/>
          <w:szCs w:val="24"/>
        </w:rPr>
      </w:pPr>
      <w:r w:rsidRPr="00F02537">
        <w:rPr>
          <w:rFonts w:ascii="Times New Roman" w:hAnsi="Times New Roman" w:cs="Times New Roman"/>
          <w:sz w:val="24"/>
          <w:szCs w:val="24"/>
        </w:rPr>
        <w:t xml:space="preserve">In order for the College to meet its obligations to the </w:t>
      </w:r>
      <w:proofErr w:type="spellStart"/>
      <w:r w:rsidRPr="00F02537">
        <w:rPr>
          <w:rFonts w:ascii="Times New Roman" w:hAnsi="Times New Roman" w:cs="Times New Roman"/>
          <w:sz w:val="24"/>
          <w:szCs w:val="24"/>
        </w:rPr>
        <w:t>Clery</w:t>
      </w:r>
      <w:proofErr w:type="spellEnd"/>
      <w:r w:rsidRPr="00F02537">
        <w:rPr>
          <w:rFonts w:ascii="Times New Roman" w:hAnsi="Times New Roman" w:cs="Times New Roman"/>
          <w:sz w:val="24"/>
          <w:szCs w:val="24"/>
        </w:rPr>
        <w:t xml:space="preserve"> Act the College is required to identify, train, and obtain statistics for reported crimes to Campus Security Authorities (hereafter CSA). When CSA’s report information about alleged criminal activity that occurs on or near campus, it helps Nazareth take steps to ensure campus safety and to fully and accurately comply with its reporting obligations.</w:t>
      </w:r>
    </w:p>
    <w:p w:rsidR="00F02537" w:rsidRPr="00B5097C" w:rsidRDefault="00F02537" w:rsidP="00B5097C">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Background</w:t>
      </w:r>
    </w:p>
    <w:p w:rsidR="00F02537" w:rsidRPr="00F02537" w:rsidRDefault="00F02537" w:rsidP="00F02537">
      <w:pPr>
        <w:tabs>
          <w:tab w:val="left" w:pos="1245"/>
        </w:tabs>
        <w:spacing w:after="0"/>
        <w:rPr>
          <w:rFonts w:ascii="Times New Roman" w:hAnsi="Times New Roman" w:cs="Times New Roman"/>
          <w:bCs/>
          <w:sz w:val="24"/>
          <w:szCs w:val="24"/>
        </w:rPr>
      </w:pPr>
      <w:r w:rsidRPr="00F02537">
        <w:rPr>
          <w:rFonts w:ascii="Times New Roman" w:hAnsi="Times New Roman" w:cs="Times New Roman"/>
          <w:bCs/>
          <w:sz w:val="24"/>
          <w:szCs w:val="24"/>
        </w:rPr>
        <w:t xml:space="preserve">“Campus security authority” is a </w:t>
      </w:r>
      <w:proofErr w:type="spellStart"/>
      <w:r w:rsidRPr="00F02537">
        <w:rPr>
          <w:rFonts w:ascii="Times New Roman" w:hAnsi="Times New Roman" w:cs="Times New Roman"/>
          <w:bCs/>
          <w:i/>
          <w:iCs/>
          <w:sz w:val="24"/>
          <w:szCs w:val="24"/>
        </w:rPr>
        <w:t>Clery</w:t>
      </w:r>
      <w:proofErr w:type="spellEnd"/>
      <w:r w:rsidRPr="00F02537">
        <w:rPr>
          <w:rFonts w:ascii="Times New Roman" w:hAnsi="Times New Roman" w:cs="Times New Roman"/>
          <w:bCs/>
          <w:i/>
          <w:iCs/>
          <w:sz w:val="24"/>
          <w:szCs w:val="24"/>
        </w:rPr>
        <w:t xml:space="preserve"> Act</w:t>
      </w:r>
      <w:r w:rsidRPr="00F02537">
        <w:rPr>
          <w:rFonts w:ascii="Times New Roman" w:hAnsi="Times New Roman" w:cs="Times New Roman"/>
          <w:bCs/>
          <w:sz w:val="24"/>
          <w:szCs w:val="24"/>
        </w:rPr>
        <w:t xml:space="preserve">-specific term that encompasses four groups of individuals and organizations associated with an institution. </w:t>
      </w:r>
    </w:p>
    <w:p w:rsidR="00F02537" w:rsidRPr="00F02537" w:rsidRDefault="00F02537" w:rsidP="00F02537">
      <w:pPr>
        <w:numPr>
          <w:ilvl w:val="0"/>
          <w:numId w:val="2"/>
        </w:numPr>
        <w:tabs>
          <w:tab w:val="left" w:pos="1245"/>
        </w:tabs>
        <w:spacing w:after="0"/>
        <w:contextualSpacing/>
        <w:rPr>
          <w:rFonts w:ascii="Times New Roman" w:hAnsi="Times New Roman" w:cs="Times New Roman"/>
          <w:bCs/>
          <w:sz w:val="24"/>
          <w:szCs w:val="24"/>
        </w:rPr>
      </w:pPr>
      <w:r w:rsidRPr="00F02537">
        <w:rPr>
          <w:rFonts w:ascii="Times New Roman" w:hAnsi="Times New Roman" w:cs="Times New Roman"/>
          <w:bCs/>
          <w:iCs/>
          <w:sz w:val="24"/>
          <w:szCs w:val="24"/>
        </w:rPr>
        <w:t xml:space="preserve">A campus police department or a campus security department of an institution. </w:t>
      </w:r>
      <w:r w:rsidRPr="00F02537">
        <w:rPr>
          <w:rFonts w:ascii="Times New Roman" w:hAnsi="Times New Roman" w:cs="Times New Roman"/>
          <w:bCs/>
          <w:sz w:val="24"/>
          <w:szCs w:val="24"/>
        </w:rPr>
        <w:t xml:space="preserve">If your institution has a campus police or security department, all individuals who work for that department are campus security authorities. A security department can be as small as one person. </w:t>
      </w:r>
    </w:p>
    <w:p w:rsidR="00F02537" w:rsidRPr="00F02537" w:rsidRDefault="00F02537" w:rsidP="00F02537">
      <w:pPr>
        <w:numPr>
          <w:ilvl w:val="0"/>
          <w:numId w:val="2"/>
        </w:numPr>
        <w:tabs>
          <w:tab w:val="left" w:pos="1245"/>
        </w:tabs>
        <w:spacing w:after="0"/>
        <w:contextualSpacing/>
        <w:rPr>
          <w:rFonts w:ascii="Times New Roman" w:hAnsi="Times New Roman" w:cs="Times New Roman"/>
          <w:bCs/>
          <w:sz w:val="24"/>
          <w:szCs w:val="24"/>
        </w:rPr>
      </w:pPr>
      <w:r w:rsidRPr="00F02537">
        <w:rPr>
          <w:rFonts w:ascii="Times New Roman" w:hAnsi="Times New Roman" w:cs="Times New Roman"/>
          <w:bCs/>
          <w:iCs/>
          <w:sz w:val="24"/>
          <w:szCs w:val="24"/>
        </w:rPr>
        <w:t xml:space="preserve">Any individual or individuals who have responsibility for campus security but who do not constitute a campus police department or a campus security department (e.g., an individual who is responsible for monitoring the entrance into institutional property). </w:t>
      </w:r>
      <w:r w:rsidRPr="00F02537">
        <w:rPr>
          <w:rFonts w:ascii="Times New Roman" w:hAnsi="Times New Roman" w:cs="Times New Roman"/>
          <w:bCs/>
          <w:sz w:val="24"/>
          <w:szCs w:val="24"/>
        </w:rPr>
        <w:t xml:space="preserve">Include individuals such as those who provide security at a campus parking kiosk, monitor access into a campus facility, </w:t>
      </w:r>
      <w:proofErr w:type="gramStart"/>
      <w:r w:rsidRPr="00F02537">
        <w:rPr>
          <w:rFonts w:ascii="Times New Roman" w:hAnsi="Times New Roman" w:cs="Times New Roman"/>
          <w:bCs/>
          <w:sz w:val="24"/>
          <w:szCs w:val="24"/>
        </w:rPr>
        <w:t>act</w:t>
      </w:r>
      <w:proofErr w:type="gramEnd"/>
      <w:r w:rsidRPr="00F02537">
        <w:rPr>
          <w:rFonts w:ascii="Times New Roman" w:hAnsi="Times New Roman" w:cs="Times New Roman"/>
          <w:bCs/>
          <w:sz w:val="24"/>
          <w:szCs w:val="24"/>
        </w:rPr>
        <w:t xml:space="preserve"> as event security, such as for sporting events or large, registered parties, or escort students around campus after dark (including other students). </w:t>
      </w:r>
    </w:p>
    <w:p w:rsidR="00F02537" w:rsidRPr="00F02537" w:rsidRDefault="00F02537" w:rsidP="00F02537">
      <w:pPr>
        <w:numPr>
          <w:ilvl w:val="0"/>
          <w:numId w:val="2"/>
        </w:numPr>
        <w:tabs>
          <w:tab w:val="left" w:pos="1245"/>
        </w:tabs>
        <w:spacing w:after="0"/>
        <w:contextualSpacing/>
        <w:rPr>
          <w:rFonts w:ascii="Times New Roman" w:hAnsi="Times New Roman" w:cs="Times New Roman"/>
          <w:bCs/>
          <w:sz w:val="24"/>
          <w:szCs w:val="24"/>
        </w:rPr>
      </w:pPr>
      <w:r w:rsidRPr="00F02537">
        <w:rPr>
          <w:rFonts w:ascii="Times New Roman" w:hAnsi="Times New Roman" w:cs="Times New Roman"/>
          <w:bCs/>
          <w:iCs/>
          <w:sz w:val="24"/>
          <w:szCs w:val="24"/>
        </w:rPr>
        <w:t xml:space="preserve">Any individual or organization specified in an institution’s statement of campus security policy as an individual or organization to which students and employees should report criminal offenses. </w:t>
      </w:r>
    </w:p>
    <w:p w:rsidR="00F02537" w:rsidRPr="00F02537" w:rsidRDefault="00F02537" w:rsidP="00F02537">
      <w:pPr>
        <w:numPr>
          <w:ilvl w:val="0"/>
          <w:numId w:val="2"/>
        </w:numPr>
        <w:tabs>
          <w:tab w:val="left" w:pos="1245"/>
        </w:tabs>
        <w:spacing w:after="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An official of an institution who has significant responsibility for student and campus activities, including, but not limited to, student housing, student discipline and campus judicial proceedings. An official is defined as any person who has the authority and the duty to take action or respond to particular issues on behalf of the institution. </w:t>
      </w:r>
    </w:p>
    <w:p w:rsidR="00F02537" w:rsidRPr="00F02537" w:rsidRDefault="00F02537" w:rsidP="00F02537">
      <w:pPr>
        <w:tabs>
          <w:tab w:val="left" w:pos="1245"/>
        </w:tabs>
        <w:spacing w:after="0"/>
        <w:rPr>
          <w:rFonts w:ascii="Times New Roman" w:hAnsi="Times New Roman" w:cs="Times New Roman"/>
          <w:bCs/>
          <w:sz w:val="24"/>
          <w:szCs w:val="24"/>
        </w:rPr>
      </w:pPr>
    </w:p>
    <w:p w:rsidR="00F02537" w:rsidRPr="00F02537" w:rsidRDefault="00F02537" w:rsidP="00F02537">
      <w:pPr>
        <w:tabs>
          <w:tab w:val="left" w:pos="1245"/>
        </w:tabs>
        <w:spacing w:after="0"/>
        <w:rPr>
          <w:rFonts w:ascii="Times New Roman" w:hAnsi="Times New Roman" w:cs="Times New Roman"/>
          <w:bCs/>
          <w:sz w:val="24"/>
          <w:szCs w:val="24"/>
        </w:rPr>
      </w:pPr>
      <w:r w:rsidRPr="00F02537">
        <w:rPr>
          <w:rFonts w:ascii="Times New Roman" w:hAnsi="Times New Roman" w:cs="Times New Roman"/>
          <w:bCs/>
          <w:sz w:val="24"/>
          <w:szCs w:val="24"/>
        </w:rPr>
        <w:t xml:space="preserve">Specific examples of individuals who meet the criteria described in the fourth bullet are listed below. Note that these examples are taken directly from </w:t>
      </w:r>
      <w:hyperlink r:id="rId6" w:history="1">
        <w:r w:rsidRPr="00F02537">
          <w:rPr>
            <w:rFonts w:ascii="Times New Roman" w:hAnsi="Times New Roman" w:cs="Times New Roman"/>
            <w:bCs/>
            <w:color w:val="0563C1" w:themeColor="hyperlink"/>
            <w:sz w:val="24"/>
            <w:szCs w:val="24"/>
            <w:u w:val="single"/>
          </w:rPr>
          <w:t>The Handbook for Campus Safety and Security Reporting: 2016 Edition</w:t>
        </w:r>
      </w:hyperlink>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a dean of students who oversees student housing, a student center or student extracurricular activities;</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a director of athletics, all athletic coaches (including part-time employees and graduate assistants);</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lastRenderedPageBreak/>
        <w:t xml:space="preserve">a faculty advisor to a student group;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a student resident advisor or assistant;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a student who monitors access to dormitories or buildings that are owned by recognized student organizations;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a coordinator of Greek affairs;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a Title IX coordinator;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an ombudsperson (including student ombudspersons);</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the director of a campus health or counseling center; </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victim advocates or others who are responsible for providing victims with advocacy services, such as</w:t>
      </w:r>
      <w:r w:rsidRPr="00F02537">
        <w:rPr>
          <w:rFonts w:ascii="Times New Roman" w:hAnsi="Times New Roman" w:cs="Times New Roman"/>
          <w:sz w:val="24"/>
          <w:szCs w:val="24"/>
        </w:rPr>
        <w:t xml:space="preserve"> </w:t>
      </w:r>
      <w:r w:rsidRPr="00F02537">
        <w:rPr>
          <w:rFonts w:ascii="Times New Roman" w:hAnsi="Times New Roman" w:cs="Times New Roman"/>
          <w:bCs/>
          <w:sz w:val="24"/>
          <w:szCs w:val="24"/>
        </w:rPr>
        <w:t>assisting with housing relocation, disciplinary action or court cases, etc.;</w:t>
      </w:r>
    </w:p>
    <w:p w:rsidR="00F02537" w:rsidRPr="00F02537" w:rsidRDefault="00F02537" w:rsidP="00F02537">
      <w:pPr>
        <w:numPr>
          <w:ilvl w:val="0"/>
          <w:numId w:val="1"/>
        </w:numPr>
        <w:tabs>
          <w:tab w:val="left" w:pos="1245"/>
        </w:tabs>
        <w:spacing w:after="0"/>
        <w:ind w:left="720"/>
        <w:contextualSpacing/>
        <w:rPr>
          <w:rFonts w:ascii="Times New Roman" w:hAnsi="Times New Roman" w:cs="Times New Roman"/>
          <w:bCs/>
          <w:sz w:val="24"/>
          <w:szCs w:val="24"/>
        </w:rPr>
      </w:pPr>
      <w:r w:rsidRPr="00F02537">
        <w:rPr>
          <w:rFonts w:ascii="Times New Roman" w:hAnsi="Times New Roman" w:cs="Times New Roman"/>
          <w:bCs/>
          <w:sz w:val="24"/>
          <w:szCs w:val="24"/>
        </w:rPr>
        <w:t xml:space="preserve">members of a sexual assault response team (SART) or other sexual assault advocates; and </w:t>
      </w:r>
    </w:p>
    <w:p w:rsidR="00F02537" w:rsidRPr="00F02537" w:rsidRDefault="005E0A6E" w:rsidP="00F02537">
      <w:pPr>
        <w:numPr>
          <w:ilvl w:val="0"/>
          <w:numId w:val="1"/>
        </w:numPr>
        <w:tabs>
          <w:tab w:val="left" w:pos="1245"/>
        </w:tabs>
        <w:spacing w:after="0"/>
        <w:ind w:left="720"/>
        <w:contextualSpacing/>
        <w:rPr>
          <w:rFonts w:ascii="Times New Roman" w:hAnsi="Times New Roman" w:cs="Times New Roman"/>
          <w:bCs/>
          <w:sz w:val="24"/>
          <w:szCs w:val="24"/>
        </w:rPr>
      </w:pPr>
      <w:r>
        <w:rPr>
          <w:rFonts w:ascii="Times New Roman" w:hAnsi="Times New Roman" w:cs="Times New Roman"/>
          <w:bCs/>
          <w:sz w:val="24"/>
          <w:szCs w:val="24"/>
        </w:rPr>
        <w:t>O</w:t>
      </w:r>
      <w:r w:rsidR="00F02537" w:rsidRPr="00F02537">
        <w:rPr>
          <w:rFonts w:ascii="Times New Roman" w:hAnsi="Times New Roman" w:cs="Times New Roman"/>
          <w:bCs/>
          <w:sz w:val="24"/>
          <w:szCs w:val="24"/>
        </w:rPr>
        <w:t>fficers from local law enforcement who are contracted by the institution to provide campus safety-related services.</w:t>
      </w:r>
    </w:p>
    <w:p w:rsidR="00B5097C" w:rsidRPr="00B5097C" w:rsidRDefault="00B5097C" w:rsidP="00B5097C">
      <w:pPr>
        <w:spacing w:after="0"/>
        <w:rPr>
          <w:rFonts w:ascii="Times New Roman" w:hAnsi="Times New Roman" w:cs="Times New Roman"/>
          <w:sz w:val="24"/>
          <w:szCs w:val="24"/>
        </w:rPr>
      </w:pPr>
    </w:p>
    <w:p w:rsidR="005C5F10" w:rsidRPr="005C5F10" w:rsidRDefault="005C5F10" w:rsidP="005C5F10">
      <w:pPr>
        <w:spacing w:after="0"/>
        <w:rPr>
          <w:rFonts w:ascii="Times New Roman" w:hAnsi="Times New Roman" w:cs="Times New Roman"/>
          <w:b/>
          <w:sz w:val="28"/>
          <w:szCs w:val="24"/>
        </w:rPr>
      </w:pPr>
      <w:r w:rsidRPr="005C5F10">
        <w:rPr>
          <w:rFonts w:ascii="Times New Roman" w:hAnsi="Times New Roman" w:cs="Times New Roman"/>
          <w:b/>
          <w:sz w:val="28"/>
          <w:szCs w:val="24"/>
        </w:rPr>
        <w:t>Scope &amp; Compliance</w:t>
      </w:r>
    </w:p>
    <w:p w:rsidR="00C86B3F" w:rsidRDefault="005C5F10" w:rsidP="005C5F10">
      <w:pPr>
        <w:spacing w:after="0"/>
        <w:rPr>
          <w:rFonts w:ascii="Times New Roman" w:hAnsi="Times New Roman" w:cs="Times New Roman"/>
          <w:sz w:val="24"/>
          <w:szCs w:val="24"/>
        </w:rPr>
      </w:pPr>
      <w:r w:rsidRPr="005C5F10">
        <w:rPr>
          <w:rFonts w:ascii="Times New Roman" w:hAnsi="Times New Roman" w:cs="Times New Roman"/>
          <w:sz w:val="24"/>
          <w:szCs w:val="24"/>
        </w:rPr>
        <w:t>This General Order applies to Nazareth University Campus Safety Department</w:t>
      </w:r>
      <w:r w:rsidR="00C86B3F">
        <w:rPr>
          <w:rFonts w:ascii="Times New Roman" w:hAnsi="Times New Roman" w:cs="Times New Roman"/>
          <w:sz w:val="24"/>
          <w:szCs w:val="24"/>
        </w:rPr>
        <w:t xml:space="preserve"> Administration and serves to document the business process related to Campus Security Authorities</w:t>
      </w:r>
      <w:r w:rsidRPr="005C5F10">
        <w:rPr>
          <w:rFonts w:ascii="Times New Roman" w:hAnsi="Times New Roman" w:cs="Times New Roman"/>
          <w:sz w:val="24"/>
          <w:szCs w:val="24"/>
        </w:rPr>
        <w:t xml:space="preserve">. </w:t>
      </w:r>
    </w:p>
    <w:p w:rsidR="00C86B3F" w:rsidRDefault="00C86B3F" w:rsidP="005C5F10">
      <w:pPr>
        <w:spacing w:after="0"/>
        <w:rPr>
          <w:rFonts w:ascii="Times New Roman" w:hAnsi="Times New Roman" w:cs="Times New Roman"/>
          <w:sz w:val="24"/>
          <w:szCs w:val="24"/>
        </w:rPr>
      </w:pPr>
    </w:p>
    <w:p w:rsidR="00B5097C" w:rsidRPr="007E5F78" w:rsidRDefault="0027648F" w:rsidP="005C5F10">
      <w:pPr>
        <w:spacing w:after="0"/>
        <w:rPr>
          <w:rFonts w:ascii="Times New Roman" w:hAnsi="Times New Roman" w:cs="Times New Roman"/>
          <w:b/>
          <w:sz w:val="28"/>
          <w:szCs w:val="24"/>
        </w:rPr>
      </w:pPr>
      <w:r w:rsidRPr="007E5F78">
        <w:rPr>
          <w:rFonts w:ascii="Times New Roman" w:hAnsi="Times New Roman" w:cs="Times New Roman"/>
          <w:b/>
          <w:sz w:val="28"/>
          <w:szCs w:val="24"/>
        </w:rPr>
        <w:t>Instructions</w:t>
      </w:r>
    </w:p>
    <w:p w:rsidR="00F02537" w:rsidRPr="00F02537" w:rsidRDefault="00F02537" w:rsidP="00F02537">
      <w:pPr>
        <w:spacing w:after="0"/>
        <w:rPr>
          <w:rFonts w:ascii="Times New Roman" w:hAnsi="Times New Roman" w:cs="Times New Roman"/>
          <w:b/>
          <w:sz w:val="24"/>
          <w:szCs w:val="24"/>
        </w:rPr>
      </w:pPr>
      <w:r w:rsidRPr="00F02537">
        <w:rPr>
          <w:rFonts w:ascii="Times New Roman" w:hAnsi="Times New Roman" w:cs="Times New Roman"/>
          <w:b/>
          <w:sz w:val="24"/>
          <w:szCs w:val="24"/>
        </w:rPr>
        <w:t>Identification of CSAs</w:t>
      </w: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Campus Safety is responsible for identifying CSA’s and may collaborate with the relevant supervisor, Dean, Department Head, or Human Resources as needed to determine if an individual’s responsibilities meet the definition of a CSA. </w:t>
      </w:r>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i/>
          <w:sz w:val="24"/>
          <w:szCs w:val="24"/>
        </w:rPr>
      </w:pPr>
      <w:r w:rsidRPr="00F02537">
        <w:rPr>
          <w:rFonts w:ascii="Times New Roman" w:hAnsi="Times New Roman" w:cs="Times New Roman"/>
          <w:i/>
          <w:sz w:val="24"/>
          <w:szCs w:val="24"/>
        </w:rPr>
        <w:t>Considerations</w:t>
      </w: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Campus Safety may consider the individual’s or office’s function at Nazareth as well as if the individual or office is listed in the 2016 Handbooks description of CSA’s. Campus Safety may also consider the individuals role at Nazareth, and whether: </w:t>
      </w:r>
    </w:p>
    <w:p w:rsidR="00F02537" w:rsidRPr="00F02537" w:rsidRDefault="00F02537" w:rsidP="00F02537">
      <w:pPr>
        <w:numPr>
          <w:ilvl w:val="0"/>
          <w:numId w:val="3"/>
        </w:numPr>
        <w:spacing w:after="0"/>
        <w:rPr>
          <w:rFonts w:ascii="Times New Roman" w:hAnsi="Times New Roman" w:cs="Times New Roman"/>
          <w:sz w:val="24"/>
          <w:szCs w:val="24"/>
        </w:rPr>
      </w:pPr>
      <w:r w:rsidRPr="00F02537">
        <w:rPr>
          <w:rFonts w:ascii="Times New Roman" w:hAnsi="Times New Roman" w:cs="Times New Roman"/>
          <w:sz w:val="24"/>
          <w:szCs w:val="24"/>
        </w:rPr>
        <w:t xml:space="preserve">Their official job responsibilities involve significant interaction with students and/or campus </w:t>
      </w:r>
      <w:proofErr w:type="spellStart"/>
      <w:r w:rsidRPr="00F02537">
        <w:rPr>
          <w:rFonts w:ascii="Times New Roman" w:hAnsi="Times New Roman" w:cs="Times New Roman"/>
          <w:sz w:val="24"/>
          <w:szCs w:val="24"/>
        </w:rPr>
        <w:t>activites</w:t>
      </w:r>
      <w:proofErr w:type="spellEnd"/>
      <w:r w:rsidRPr="00F02537">
        <w:rPr>
          <w:rFonts w:ascii="Times New Roman" w:hAnsi="Times New Roman" w:cs="Times New Roman"/>
          <w:sz w:val="24"/>
          <w:szCs w:val="24"/>
        </w:rPr>
        <w:t xml:space="preserve">. </w:t>
      </w:r>
    </w:p>
    <w:p w:rsidR="00F02537" w:rsidRPr="00F02537" w:rsidRDefault="00F02537" w:rsidP="00F02537">
      <w:pPr>
        <w:numPr>
          <w:ilvl w:val="0"/>
          <w:numId w:val="3"/>
        </w:numPr>
        <w:spacing w:after="0"/>
        <w:rPr>
          <w:rFonts w:ascii="Times New Roman" w:hAnsi="Times New Roman" w:cs="Times New Roman"/>
          <w:sz w:val="24"/>
          <w:szCs w:val="24"/>
        </w:rPr>
      </w:pPr>
      <w:r w:rsidRPr="00F02537">
        <w:rPr>
          <w:rFonts w:ascii="Times New Roman" w:hAnsi="Times New Roman" w:cs="Times New Roman"/>
          <w:sz w:val="24"/>
          <w:szCs w:val="24"/>
        </w:rPr>
        <w:t>They serve as informal or unofficial mentors to students</w:t>
      </w:r>
    </w:p>
    <w:p w:rsidR="00F02537" w:rsidRPr="00F02537" w:rsidRDefault="00F02537" w:rsidP="00F02537">
      <w:pPr>
        <w:numPr>
          <w:ilvl w:val="0"/>
          <w:numId w:val="3"/>
        </w:numPr>
        <w:spacing w:after="0"/>
        <w:rPr>
          <w:rFonts w:ascii="Times New Roman" w:hAnsi="Times New Roman" w:cs="Times New Roman"/>
          <w:sz w:val="24"/>
          <w:szCs w:val="24"/>
        </w:rPr>
      </w:pPr>
      <w:r w:rsidRPr="00F02537">
        <w:rPr>
          <w:rFonts w:ascii="Times New Roman" w:hAnsi="Times New Roman" w:cs="Times New Roman"/>
          <w:sz w:val="24"/>
          <w:szCs w:val="24"/>
        </w:rPr>
        <w:t>They serve as a member in an office or of a committee to whom students are instructed and informed to report or discuss crimes, allegations of crimes, and other troubling situations and/or</w:t>
      </w:r>
    </w:p>
    <w:p w:rsidR="00F02537" w:rsidRPr="00F02537" w:rsidRDefault="00F02537" w:rsidP="00F02537">
      <w:pPr>
        <w:numPr>
          <w:ilvl w:val="0"/>
          <w:numId w:val="3"/>
        </w:numPr>
        <w:spacing w:after="0"/>
        <w:rPr>
          <w:rFonts w:ascii="Times New Roman" w:hAnsi="Times New Roman" w:cs="Times New Roman"/>
          <w:sz w:val="24"/>
          <w:szCs w:val="24"/>
        </w:rPr>
      </w:pPr>
      <w:r w:rsidRPr="00F02537">
        <w:rPr>
          <w:rFonts w:ascii="Times New Roman" w:hAnsi="Times New Roman" w:cs="Times New Roman"/>
          <w:sz w:val="24"/>
          <w:szCs w:val="24"/>
        </w:rPr>
        <w:t>They have oversight for disciplinary procedures</w:t>
      </w:r>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Title, pay, being a student, and whether the individual or office does not wish to be a CSA will not be considered. </w:t>
      </w:r>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i/>
          <w:sz w:val="24"/>
          <w:szCs w:val="24"/>
        </w:rPr>
      </w:pPr>
      <w:r w:rsidRPr="00F02537">
        <w:rPr>
          <w:rFonts w:ascii="Times New Roman" w:hAnsi="Times New Roman" w:cs="Times New Roman"/>
          <w:i/>
          <w:sz w:val="24"/>
          <w:szCs w:val="24"/>
        </w:rPr>
        <w:t>CSA exemptions</w:t>
      </w: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As stated in the 2016 Handbook Pastoral Counselors and Professional Counselors functioning within the scope of their license or certification will not be identified as CSA’s. Additionally Faculty members who are not advisors of students groups (i.e., no responsibility for student or campus activities beyond the classroom), and most support staff (Facilities, Food Service, Clerical, etc…) will not be identified as CSAs. </w:t>
      </w:r>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b/>
          <w:sz w:val="24"/>
          <w:szCs w:val="24"/>
        </w:rPr>
      </w:pPr>
      <w:r w:rsidRPr="00F02537">
        <w:rPr>
          <w:rFonts w:ascii="Times New Roman" w:hAnsi="Times New Roman" w:cs="Times New Roman"/>
          <w:b/>
          <w:sz w:val="24"/>
          <w:szCs w:val="24"/>
        </w:rPr>
        <w:t>Notification of CSAs</w:t>
      </w: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CSA’s will be notified of their responsibilities in an official correspondence from the Director of Campus Safety or designee. (Attached) </w:t>
      </w:r>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b/>
          <w:sz w:val="24"/>
          <w:szCs w:val="24"/>
        </w:rPr>
      </w:pPr>
      <w:r w:rsidRPr="00F02537">
        <w:rPr>
          <w:rFonts w:ascii="Times New Roman" w:hAnsi="Times New Roman" w:cs="Times New Roman"/>
          <w:b/>
          <w:sz w:val="24"/>
          <w:szCs w:val="24"/>
        </w:rPr>
        <w:lastRenderedPageBreak/>
        <w:t>Training CSAs</w:t>
      </w:r>
    </w:p>
    <w:p w:rsidR="007642C3"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Once CSAs have been identified they will be trained annually in their responsibilities. This training </w:t>
      </w:r>
      <w:r w:rsidR="00173CA6">
        <w:rPr>
          <w:rFonts w:ascii="Times New Roman" w:hAnsi="Times New Roman" w:cs="Times New Roman"/>
          <w:sz w:val="24"/>
          <w:szCs w:val="24"/>
        </w:rPr>
        <w:t>ma</w:t>
      </w:r>
      <w:r w:rsidRPr="00F02537">
        <w:rPr>
          <w:rFonts w:ascii="Times New Roman" w:hAnsi="Times New Roman" w:cs="Times New Roman"/>
          <w:sz w:val="24"/>
          <w:szCs w:val="24"/>
        </w:rPr>
        <w:t xml:space="preserve">y be accomplished via electronic delivery of a </w:t>
      </w:r>
      <w:proofErr w:type="spellStart"/>
      <w:r w:rsidRPr="00F02537">
        <w:rPr>
          <w:rFonts w:ascii="Times New Roman" w:hAnsi="Times New Roman" w:cs="Times New Roman"/>
          <w:sz w:val="24"/>
          <w:szCs w:val="24"/>
        </w:rPr>
        <w:t>moodle</w:t>
      </w:r>
      <w:proofErr w:type="spellEnd"/>
      <w:r w:rsidRPr="00F02537">
        <w:rPr>
          <w:rFonts w:ascii="Times New Roman" w:hAnsi="Times New Roman" w:cs="Times New Roman"/>
          <w:sz w:val="24"/>
          <w:szCs w:val="24"/>
        </w:rPr>
        <w:t xml:space="preserve"> course, though some training may be conducted face-to-face.</w:t>
      </w:r>
      <w:r w:rsidR="00173CA6">
        <w:rPr>
          <w:rFonts w:ascii="Times New Roman" w:hAnsi="Times New Roman" w:cs="Times New Roman"/>
          <w:sz w:val="24"/>
          <w:szCs w:val="24"/>
        </w:rPr>
        <w:t xml:space="preserve"> Specifically when training large groups of CSA’s in a single Department or field it may be prudent for Campus Safety to schedule time at various all-hands meetings including with Campus Safety, Residential Life, Athletics, and Campus Operations.</w:t>
      </w:r>
      <w:r w:rsidRPr="00F02537">
        <w:rPr>
          <w:rFonts w:ascii="Times New Roman" w:hAnsi="Times New Roman" w:cs="Times New Roman"/>
          <w:sz w:val="24"/>
          <w:szCs w:val="24"/>
        </w:rPr>
        <w:t xml:space="preserve"> The link to the </w:t>
      </w:r>
      <w:proofErr w:type="spellStart"/>
      <w:r w:rsidRPr="00F02537">
        <w:rPr>
          <w:rFonts w:ascii="Times New Roman" w:hAnsi="Times New Roman" w:cs="Times New Roman"/>
          <w:sz w:val="24"/>
          <w:szCs w:val="24"/>
        </w:rPr>
        <w:t>moodle</w:t>
      </w:r>
      <w:proofErr w:type="spellEnd"/>
      <w:r w:rsidRPr="00F02537">
        <w:rPr>
          <w:rFonts w:ascii="Times New Roman" w:hAnsi="Times New Roman" w:cs="Times New Roman"/>
          <w:sz w:val="24"/>
          <w:szCs w:val="24"/>
        </w:rPr>
        <w:t xml:space="preserve"> course will be sent directly to the CSA. For calendar year 2022</w:t>
      </w:r>
      <w:r w:rsidR="00160E48">
        <w:rPr>
          <w:rFonts w:ascii="Times New Roman" w:hAnsi="Times New Roman" w:cs="Times New Roman"/>
          <w:sz w:val="24"/>
          <w:szCs w:val="24"/>
        </w:rPr>
        <w:t xml:space="preserve"> and 202</w:t>
      </w:r>
      <w:r w:rsidR="007642C3">
        <w:rPr>
          <w:rFonts w:ascii="Times New Roman" w:hAnsi="Times New Roman" w:cs="Times New Roman"/>
          <w:sz w:val="24"/>
          <w:szCs w:val="24"/>
        </w:rPr>
        <w:t>2</w:t>
      </w:r>
      <w:r w:rsidRPr="00F02537">
        <w:rPr>
          <w:rFonts w:ascii="Times New Roman" w:hAnsi="Times New Roman" w:cs="Times New Roman"/>
          <w:sz w:val="24"/>
          <w:szCs w:val="24"/>
        </w:rPr>
        <w:t xml:space="preserve"> training Campus Safety used this </w:t>
      </w:r>
      <w:proofErr w:type="spellStart"/>
      <w:r w:rsidRPr="00F02537">
        <w:rPr>
          <w:rFonts w:ascii="Times New Roman" w:hAnsi="Times New Roman" w:cs="Times New Roman"/>
          <w:sz w:val="24"/>
          <w:szCs w:val="24"/>
        </w:rPr>
        <w:t>moodle</w:t>
      </w:r>
      <w:proofErr w:type="spellEnd"/>
      <w:r w:rsidRPr="00F02537">
        <w:rPr>
          <w:rFonts w:ascii="Times New Roman" w:hAnsi="Times New Roman" w:cs="Times New Roman"/>
          <w:sz w:val="24"/>
          <w:szCs w:val="24"/>
        </w:rPr>
        <w:t xml:space="preserve"> course. </w:t>
      </w:r>
      <w:hyperlink r:id="rId7" w:history="1">
        <w:r w:rsidRPr="00F02537">
          <w:rPr>
            <w:rStyle w:val="Hyperlink"/>
            <w:rFonts w:ascii="Times New Roman" w:hAnsi="Times New Roman" w:cs="Times New Roman"/>
            <w:sz w:val="24"/>
            <w:szCs w:val="24"/>
          </w:rPr>
          <w:t>https://lms.naz.edu/course/view.php?id=43997</w:t>
        </w:r>
      </w:hyperlink>
      <w:r w:rsidR="00160E48">
        <w:rPr>
          <w:rFonts w:ascii="Times New Roman" w:hAnsi="Times New Roman" w:cs="Times New Roman"/>
          <w:sz w:val="24"/>
          <w:szCs w:val="24"/>
        </w:rPr>
        <w:t xml:space="preserve">. </w:t>
      </w:r>
    </w:p>
    <w:p w:rsidR="007642C3" w:rsidRDefault="007642C3" w:rsidP="00F02537">
      <w:pPr>
        <w:spacing w:after="0"/>
        <w:rPr>
          <w:rFonts w:ascii="Times New Roman" w:hAnsi="Times New Roman" w:cs="Times New Roman"/>
          <w:sz w:val="24"/>
          <w:szCs w:val="24"/>
        </w:rPr>
      </w:pPr>
    </w:p>
    <w:p w:rsidR="007642C3" w:rsidRDefault="007642C3" w:rsidP="00F02537">
      <w:pPr>
        <w:spacing w:after="0"/>
        <w:rPr>
          <w:rFonts w:ascii="Times New Roman" w:hAnsi="Times New Roman" w:cs="Times New Roman"/>
          <w:sz w:val="24"/>
          <w:szCs w:val="24"/>
        </w:rPr>
      </w:pPr>
      <w:r>
        <w:rPr>
          <w:rFonts w:ascii="Times New Roman" w:hAnsi="Times New Roman" w:cs="Times New Roman"/>
          <w:sz w:val="24"/>
          <w:szCs w:val="24"/>
        </w:rPr>
        <w:t xml:space="preserve">For calendar year 2023 training was done using this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course: </w:t>
      </w:r>
      <w:hyperlink r:id="rId8" w:history="1">
        <w:r w:rsidRPr="007642C3">
          <w:rPr>
            <w:rStyle w:val="Hyperlink"/>
            <w:rFonts w:ascii="Times New Roman" w:hAnsi="Times New Roman" w:cs="Times New Roman"/>
            <w:sz w:val="24"/>
            <w:szCs w:val="24"/>
          </w:rPr>
          <w:t>https://lms.naz.edu/course/view.php?id=76101</w:t>
        </w:r>
      </w:hyperlink>
    </w:p>
    <w:p w:rsidR="007642C3" w:rsidRDefault="007642C3" w:rsidP="00F02537">
      <w:pPr>
        <w:spacing w:after="0"/>
        <w:rPr>
          <w:rFonts w:ascii="Times New Roman" w:hAnsi="Times New Roman" w:cs="Times New Roman"/>
          <w:sz w:val="24"/>
          <w:szCs w:val="24"/>
        </w:rPr>
      </w:pPr>
    </w:p>
    <w:p w:rsidR="00F02537" w:rsidRPr="00F02537" w:rsidRDefault="00160E48" w:rsidP="00F02537">
      <w:pPr>
        <w:spacing w:after="0"/>
        <w:rPr>
          <w:rFonts w:ascii="Times New Roman" w:hAnsi="Times New Roman" w:cs="Times New Roman"/>
          <w:sz w:val="24"/>
          <w:szCs w:val="24"/>
        </w:rPr>
      </w:pPr>
      <w:r>
        <w:rPr>
          <w:rFonts w:ascii="Times New Roman" w:hAnsi="Times New Roman" w:cs="Times New Roman"/>
          <w:sz w:val="24"/>
          <w:szCs w:val="24"/>
        </w:rPr>
        <w:t xml:space="preserve">For calendar year 2023 Campus Safety used this presentation for in-person training. </w:t>
      </w:r>
      <w:hyperlink r:id="rId9" w:history="1">
        <w:r w:rsidRPr="00160E48">
          <w:rPr>
            <w:rStyle w:val="Hyperlink"/>
            <w:rFonts w:ascii="Times New Roman" w:hAnsi="Times New Roman" w:cs="Times New Roman"/>
            <w:sz w:val="24"/>
            <w:szCs w:val="24"/>
          </w:rPr>
          <w:t>https://docs.google.com/presentation/d/1b7pmrxex78weQIefoiCS8LCd0QqR_hxE/edit#slide=id.p1</w:t>
        </w:r>
      </w:hyperlink>
    </w:p>
    <w:p w:rsidR="00F02537" w:rsidRPr="00F02537" w:rsidRDefault="00F02537" w:rsidP="00F02537">
      <w:pPr>
        <w:spacing w:after="0"/>
        <w:rPr>
          <w:rFonts w:ascii="Times New Roman" w:hAnsi="Times New Roman" w:cs="Times New Roman"/>
          <w:sz w:val="24"/>
          <w:szCs w:val="24"/>
        </w:rPr>
      </w:pPr>
    </w:p>
    <w:p w:rsidR="00F02537" w:rsidRPr="00F02537" w:rsidRDefault="00F02537" w:rsidP="00F02537">
      <w:pPr>
        <w:spacing w:after="0"/>
        <w:rPr>
          <w:rFonts w:ascii="Times New Roman" w:hAnsi="Times New Roman" w:cs="Times New Roman"/>
          <w:b/>
          <w:sz w:val="24"/>
          <w:szCs w:val="24"/>
        </w:rPr>
      </w:pPr>
      <w:r w:rsidRPr="00F02537">
        <w:rPr>
          <w:rFonts w:ascii="Times New Roman" w:hAnsi="Times New Roman" w:cs="Times New Roman"/>
          <w:b/>
          <w:sz w:val="24"/>
          <w:szCs w:val="24"/>
        </w:rPr>
        <w:t>Obtaining statistics for reported Crimes</w:t>
      </w:r>
    </w:p>
    <w:p w:rsidR="00F02537" w:rsidRPr="00F02537" w:rsidRDefault="00F02537" w:rsidP="00F02537">
      <w:pPr>
        <w:spacing w:after="0"/>
        <w:rPr>
          <w:rFonts w:ascii="Times New Roman" w:hAnsi="Times New Roman" w:cs="Times New Roman"/>
          <w:sz w:val="24"/>
          <w:szCs w:val="24"/>
        </w:rPr>
      </w:pPr>
      <w:r w:rsidRPr="00F02537">
        <w:rPr>
          <w:rFonts w:ascii="Times New Roman" w:hAnsi="Times New Roman" w:cs="Times New Roman"/>
          <w:sz w:val="24"/>
          <w:szCs w:val="24"/>
        </w:rPr>
        <w:t xml:space="preserve">After CSAs have been identified and trained they will be required to positively confirm or deny that any crimes have been reported to them. Campus Safety will send a reminder to CSA’s twice per year, generally in January and May with information on how to report crimes. For calendar year 2022 statistics Campus Safety used this form. </w:t>
      </w:r>
      <w:hyperlink r:id="rId10" w:history="1">
        <w:r w:rsidRPr="00F02537">
          <w:rPr>
            <w:rStyle w:val="Hyperlink"/>
            <w:rFonts w:ascii="Times New Roman" w:hAnsi="Times New Roman" w:cs="Times New Roman"/>
            <w:sz w:val="24"/>
            <w:szCs w:val="24"/>
          </w:rPr>
          <w:t>https://docs.google.com/forms/d/14T9XHVIh-ZimsSjMg3oqjP-vExiZwD2r9X8-Jb-JqRE/edit</w:t>
        </w:r>
      </w:hyperlink>
    </w:p>
    <w:p w:rsidR="00F02537" w:rsidRPr="00F02537" w:rsidRDefault="00F02537" w:rsidP="00F02537">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Responsibilities</w:t>
      </w:r>
    </w:p>
    <w:p w:rsidR="00F02537" w:rsidRPr="00F02537" w:rsidRDefault="00F02537" w:rsidP="00F02537">
      <w:pPr>
        <w:shd w:val="clear" w:color="auto" w:fill="FFFFFF"/>
        <w:spacing w:after="0" w:line="294" w:lineRule="atLeast"/>
        <w:rPr>
          <w:rFonts w:ascii="Times New Roman" w:eastAsia="Times New Roman" w:hAnsi="Times New Roman" w:cs="Times New Roman"/>
          <w:color w:val="333333"/>
          <w:sz w:val="24"/>
          <w:szCs w:val="24"/>
        </w:rPr>
      </w:pPr>
      <w:r w:rsidRPr="00F02537">
        <w:rPr>
          <w:rFonts w:ascii="Times New Roman" w:eastAsia="Times New Roman" w:hAnsi="Times New Roman" w:cs="Times New Roman"/>
          <w:sz w:val="24"/>
          <w:szCs w:val="24"/>
        </w:rPr>
        <w:t xml:space="preserve">The </w:t>
      </w:r>
      <w:proofErr w:type="spellStart"/>
      <w:r w:rsidRPr="00F02537">
        <w:rPr>
          <w:rFonts w:ascii="Times New Roman" w:eastAsia="Times New Roman" w:hAnsi="Times New Roman" w:cs="Times New Roman"/>
          <w:sz w:val="24"/>
          <w:szCs w:val="24"/>
        </w:rPr>
        <w:t>Clery</w:t>
      </w:r>
      <w:proofErr w:type="spellEnd"/>
      <w:r w:rsidRPr="00F02537">
        <w:rPr>
          <w:rFonts w:ascii="Times New Roman" w:eastAsia="Times New Roman" w:hAnsi="Times New Roman" w:cs="Times New Roman"/>
          <w:sz w:val="24"/>
          <w:szCs w:val="24"/>
        </w:rPr>
        <w:t xml:space="preserve"> Act requires schools to annually disclose </w:t>
      </w:r>
      <w:proofErr w:type="spellStart"/>
      <w:r w:rsidRPr="00F02537">
        <w:rPr>
          <w:rFonts w:ascii="Times New Roman" w:eastAsia="Times New Roman" w:hAnsi="Times New Roman" w:cs="Times New Roman"/>
          <w:sz w:val="24"/>
          <w:szCs w:val="24"/>
        </w:rPr>
        <w:t>Clery</w:t>
      </w:r>
      <w:proofErr w:type="spellEnd"/>
      <w:r w:rsidRPr="00F02537">
        <w:rPr>
          <w:rFonts w:ascii="Times New Roman" w:eastAsia="Times New Roman" w:hAnsi="Times New Roman" w:cs="Times New Roman"/>
          <w:sz w:val="24"/>
          <w:szCs w:val="24"/>
        </w:rPr>
        <w:t xml:space="preserve"> crime reports received by a Campus Security Authority or local law enforcement. These statistics are disclosed to its employees, students, and the public in an </w:t>
      </w:r>
      <w:hyperlink r:id="rId11" w:history="1">
        <w:r w:rsidRPr="00F02537">
          <w:rPr>
            <w:rFonts w:ascii="Times New Roman" w:eastAsia="Times New Roman" w:hAnsi="Times New Roman" w:cs="Times New Roman"/>
            <w:color w:val="0563C1" w:themeColor="hyperlink"/>
            <w:sz w:val="24"/>
            <w:szCs w:val="24"/>
            <w:u w:val="single"/>
          </w:rPr>
          <w:t>Annual Security Report (ASR)</w:t>
        </w:r>
      </w:hyperlink>
      <w:r w:rsidRPr="00F02537">
        <w:rPr>
          <w:rFonts w:ascii="Times New Roman" w:eastAsia="Times New Roman" w:hAnsi="Times New Roman" w:cs="Times New Roman"/>
          <w:color w:val="333333"/>
          <w:sz w:val="24"/>
          <w:szCs w:val="24"/>
        </w:rPr>
        <w:t>.</w:t>
      </w:r>
    </w:p>
    <w:p w:rsidR="00F02537" w:rsidRPr="00F02537" w:rsidRDefault="00F02537" w:rsidP="00F02537">
      <w:pPr>
        <w:tabs>
          <w:tab w:val="left" w:pos="1245"/>
        </w:tabs>
        <w:spacing w:after="0"/>
        <w:rPr>
          <w:rFonts w:ascii="Times New Roman" w:hAnsi="Times New Roman" w:cs="Times New Roman"/>
          <w:sz w:val="24"/>
          <w:szCs w:val="24"/>
        </w:rPr>
      </w:pPr>
    </w:p>
    <w:p w:rsidR="00F02537" w:rsidRPr="00F02537" w:rsidRDefault="00F02537" w:rsidP="00F02537">
      <w:pPr>
        <w:tabs>
          <w:tab w:val="left" w:pos="1245"/>
        </w:tabs>
        <w:spacing w:after="0"/>
        <w:rPr>
          <w:rFonts w:ascii="Times New Roman" w:hAnsi="Times New Roman" w:cs="Times New Roman"/>
          <w:sz w:val="24"/>
          <w:szCs w:val="24"/>
        </w:rPr>
      </w:pPr>
      <w:r w:rsidRPr="00F02537">
        <w:rPr>
          <w:rFonts w:ascii="Times New Roman" w:hAnsi="Times New Roman" w:cs="Times New Roman"/>
          <w:sz w:val="24"/>
          <w:szCs w:val="24"/>
        </w:rPr>
        <w:t xml:space="preserve">In order for the College to meet its obligations to the </w:t>
      </w:r>
      <w:proofErr w:type="spellStart"/>
      <w:r w:rsidRPr="00F02537">
        <w:rPr>
          <w:rFonts w:ascii="Times New Roman" w:hAnsi="Times New Roman" w:cs="Times New Roman"/>
          <w:sz w:val="24"/>
          <w:szCs w:val="24"/>
        </w:rPr>
        <w:t>Clery</w:t>
      </w:r>
      <w:proofErr w:type="spellEnd"/>
      <w:r w:rsidRPr="00F02537">
        <w:rPr>
          <w:rFonts w:ascii="Times New Roman" w:hAnsi="Times New Roman" w:cs="Times New Roman"/>
          <w:sz w:val="24"/>
          <w:szCs w:val="24"/>
        </w:rPr>
        <w:t xml:space="preserve"> Act the College is required to identify, train, and obtain statistics for reported crimes to Campus Security Authorities. CSA crime reports are used by the school to fulfill its responsibility to annually disclose accurate crime statistics; and to issue or facilitate the issuance of timely warnings or emergency notifications for crimes that pose a serious or continuing threat to the campus community. </w:t>
      </w:r>
      <w:r w:rsidRPr="00F02537">
        <w:rPr>
          <w:rFonts w:ascii="Times New Roman" w:hAnsi="Times New Roman" w:cs="Times New Roman"/>
          <w:bCs/>
          <w:sz w:val="24"/>
          <w:szCs w:val="24"/>
        </w:rPr>
        <w:t xml:space="preserve">If </w:t>
      </w:r>
      <w:r w:rsidRPr="00F02537">
        <w:rPr>
          <w:rFonts w:ascii="Times New Roman" w:hAnsi="Times New Roman" w:cs="Times New Roman"/>
          <w:sz w:val="24"/>
          <w:szCs w:val="24"/>
        </w:rPr>
        <w:t xml:space="preserve">a crime is reported to a CSA, but goes no further than that, the school won’t have fulfilled its obligation under the law, and campus community members might not have the information they need to stay safe on campus. It is thus imperative that CSA’s collect and document relevant information regarding crime reports brought to their attention and relay reports of criminal activity to Campus Safety without delay.  </w:t>
      </w:r>
    </w:p>
    <w:p w:rsidR="00B5097C" w:rsidRPr="00B5097C" w:rsidRDefault="00B5097C" w:rsidP="00B5097C">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Timeline</w:t>
      </w:r>
    </w:p>
    <w:p w:rsidR="007E5F78" w:rsidRDefault="007E5F78" w:rsidP="007E5F78">
      <w:pPr>
        <w:spacing w:after="0"/>
        <w:rPr>
          <w:rFonts w:ascii="Times New Roman" w:hAnsi="Times New Roman" w:cs="Times New Roman"/>
          <w:sz w:val="24"/>
          <w:szCs w:val="24"/>
        </w:rPr>
      </w:pPr>
      <w:r w:rsidRPr="002A611D">
        <w:rPr>
          <w:rFonts w:ascii="Times New Roman" w:hAnsi="Times New Roman" w:cs="Times New Roman"/>
          <w:sz w:val="24"/>
          <w:szCs w:val="24"/>
        </w:rPr>
        <w:t xml:space="preserve">This </w:t>
      </w:r>
      <w:r>
        <w:rPr>
          <w:rFonts w:ascii="Times New Roman" w:hAnsi="Times New Roman" w:cs="Times New Roman"/>
          <w:sz w:val="24"/>
          <w:szCs w:val="24"/>
        </w:rPr>
        <w:t xml:space="preserve">GO </w:t>
      </w:r>
      <w:r w:rsidRPr="002A611D">
        <w:rPr>
          <w:rFonts w:ascii="Times New Roman" w:hAnsi="Times New Roman" w:cs="Times New Roman"/>
          <w:sz w:val="24"/>
          <w:szCs w:val="24"/>
        </w:rPr>
        <w:t>is effective immediately upon approval</w:t>
      </w:r>
      <w:r>
        <w:rPr>
          <w:rFonts w:ascii="Times New Roman" w:hAnsi="Times New Roman" w:cs="Times New Roman"/>
          <w:sz w:val="24"/>
          <w:szCs w:val="24"/>
        </w:rPr>
        <w:t xml:space="preserve">. </w:t>
      </w:r>
    </w:p>
    <w:p w:rsidR="00B5097C" w:rsidRPr="00B5097C" w:rsidRDefault="00B5097C" w:rsidP="00B5097C">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Reporting</w:t>
      </w:r>
    </w:p>
    <w:p w:rsidR="00173CA6" w:rsidRPr="00173CA6" w:rsidRDefault="00173CA6" w:rsidP="00173CA6">
      <w:pPr>
        <w:spacing w:after="0"/>
        <w:rPr>
          <w:rFonts w:ascii="Times New Roman" w:hAnsi="Times New Roman" w:cs="Times New Roman"/>
          <w:b/>
          <w:sz w:val="24"/>
          <w:szCs w:val="24"/>
        </w:rPr>
      </w:pPr>
      <w:r w:rsidRPr="00173CA6">
        <w:rPr>
          <w:rFonts w:ascii="Times New Roman" w:hAnsi="Times New Roman" w:cs="Times New Roman"/>
          <w:b/>
          <w:sz w:val="24"/>
          <w:szCs w:val="24"/>
        </w:rPr>
        <w:t>CSA reports to Campus Safety</w:t>
      </w: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sz w:val="24"/>
          <w:szCs w:val="24"/>
        </w:rPr>
        <w:t>Information Campus Security Authorities are required to report:</w:t>
      </w:r>
    </w:p>
    <w:p w:rsidR="00173CA6" w:rsidRPr="00173CA6" w:rsidRDefault="00173CA6" w:rsidP="00173CA6">
      <w:pPr>
        <w:numPr>
          <w:ilvl w:val="0"/>
          <w:numId w:val="4"/>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The date/time the crime was reported to the CSA</w:t>
      </w:r>
    </w:p>
    <w:p w:rsidR="00173CA6" w:rsidRPr="00173CA6" w:rsidRDefault="00173CA6" w:rsidP="00173CA6">
      <w:pPr>
        <w:numPr>
          <w:ilvl w:val="0"/>
          <w:numId w:val="4"/>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The date/time the crime occurred</w:t>
      </w:r>
    </w:p>
    <w:p w:rsidR="00173CA6" w:rsidRPr="00173CA6" w:rsidRDefault="00173CA6" w:rsidP="00173CA6">
      <w:pPr>
        <w:numPr>
          <w:ilvl w:val="0"/>
          <w:numId w:val="4"/>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 xml:space="preserve">Information about the crime and the surrounding circumstances including where the crime occurred. </w:t>
      </w:r>
    </w:p>
    <w:p w:rsidR="00173CA6" w:rsidRPr="00173CA6" w:rsidRDefault="00173CA6" w:rsidP="00173CA6">
      <w:pPr>
        <w:tabs>
          <w:tab w:val="left" w:pos="1245"/>
        </w:tabs>
        <w:spacing w:after="0"/>
        <w:rPr>
          <w:rFonts w:ascii="Times New Roman" w:hAnsi="Times New Roman" w:cs="Times New Roman"/>
          <w:sz w:val="24"/>
          <w:szCs w:val="24"/>
        </w:rPr>
      </w:pP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sz w:val="24"/>
          <w:szCs w:val="24"/>
        </w:rPr>
        <w:t xml:space="preserve">If a CSA is unsure of whether an incident is a </w:t>
      </w:r>
      <w:proofErr w:type="spellStart"/>
      <w:r w:rsidRPr="00173CA6">
        <w:rPr>
          <w:rFonts w:ascii="Times New Roman" w:hAnsi="Times New Roman" w:cs="Times New Roman"/>
          <w:i/>
          <w:iCs/>
          <w:sz w:val="24"/>
          <w:szCs w:val="24"/>
        </w:rPr>
        <w:t>Clery</w:t>
      </w:r>
      <w:proofErr w:type="spellEnd"/>
      <w:r w:rsidRPr="00173CA6">
        <w:rPr>
          <w:rFonts w:ascii="Times New Roman" w:hAnsi="Times New Roman" w:cs="Times New Roman"/>
          <w:i/>
          <w:iCs/>
          <w:sz w:val="24"/>
          <w:szCs w:val="24"/>
        </w:rPr>
        <w:t xml:space="preserve"> Act </w:t>
      </w:r>
      <w:r w:rsidRPr="00173CA6">
        <w:rPr>
          <w:rFonts w:ascii="Times New Roman" w:hAnsi="Times New Roman" w:cs="Times New Roman"/>
          <w:sz w:val="24"/>
          <w:szCs w:val="24"/>
        </w:rPr>
        <w:t xml:space="preserve">crime, or even if it’s criminal in nature, they should report it to Campus Safety. </w:t>
      </w:r>
    </w:p>
    <w:p w:rsidR="00173CA6" w:rsidRPr="00173CA6" w:rsidRDefault="00173CA6" w:rsidP="00173CA6">
      <w:pPr>
        <w:autoSpaceDE w:val="0"/>
        <w:autoSpaceDN w:val="0"/>
        <w:adjustRightInd w:val="0"/>
        <w:spacing w:after="0" w:line="240" w:lineRule="auto"/>
        <w:rPr>
          <w:rFonts w:ascii="Times New Roman" w:hAnsi="Times New Roman" w:cs="Times New Roman"/>
          <w:color w:val="000000"/>
          <w:sz w:val="24"/>
          <w:szCs w:val="24"/>
        </w:rPr>
      </w:pPr>
    </w:p>
    <w:p w:rsidR="00173CA6" w:rsidRPr="00173CA6" w:rsidRDefault="00173CA6" w:rsidP="00173CA6">
      <w:pPr>
        <w:autoSpaceDE w:val="0"/>
        <w:autoSpaceDN w:val="0"/>
        <w:adjustRightInd w:val="0"/>
        <w:spacing w:after="0" w:line="240" w:lineRule="auto"/>
        <w:rPr>
          <w:rFonts w:ascii="Times New Roman" w:hAnsi="Times New Roman" w:cs="Times New Roman"/>
          <w:color w:val="000000"/>
          <w:sz w:val="24"/>
          <w:szCs w:val="24"/>
        </w:rPr>
      </w:pPr>
      <w:r w:rsidRPr="00173CA6">
        <w:rPr>
          <w:rFonts w:ascii="Times New Roman" w:hAnsi="Times New Roman" w:cs="Times New Roman"/>
          <w:color w:val="000000"/>
          <w:sz w:val="24"/>
          <w:szCs w:val="24"/>
        </w:rPr>
        <w:lastRenderedPageBreak/>
        <w:t xml:space="preserve">CSA crime reports should include personally identifying information if available. This is important for law enforcement purposes and to avoid double counting crimes. Even if the Reporting Party does not want to formally report the incident to campus officials or police the </w:t>
      </w:r>
      <w:proofErr w:type="spellStart"/>
      <w:r w:rsidRPr="00173CA6">
        <w:rPr>
          <w:rFonts w:ascii="Times New Roman" w:hAnsi="Times New Roman" w:cs="Times New Roman"/>
          <w:color w:val="000000"/>
          <w:sz w:val="24"/>
          <w:szCs w:val="24"/>
        </w:rPr>
        <w:t>Clery</w:t>
      </w:r>
      <w:proofErr w:type="spellEnd"/>
      <w:r w:rsidRPr="00173CA6">
        <w:rPr>
          <w:rFonts w:ascii="Times New Roman" w:hAnsi="Times New Roman" w:cs="Times New Roman"/>
          <w:color w:val="000000"/>
          <w:sz w:val="24"/>
          <w:szCs w:val="24"/>
        </w:rPr>
        <w:t xml:space="preserve"> Act requires that CSA’s report the disclosure of a crime to the officials responsible for cataloging </w:t>
      </w:r>
      <w:proofErr w:type="spellStart"/>
      <w:r w:rsidRPr="00173CA6">
        <w:rPr>
          <w:rFonts w:ascii="Times New Roman" w:hAnsi="Times New Roman" w:cs="Times New Roman"/>
          <w:color w:val="000000"/>
          <w:sz w:val="24"/>
          <w:szCs w:val="24"/>
        </w:rPr>
        <w:t>Clery</w:t>
      </w:r>
      <w:proofErr w:type="spellEnd"/>
      <w:r w:rsidRPr="00173CA6">
        <w:rPr>
          <w:rFonts w:ascii="Times New Roman" w:hAnsi="Times New Roman" w:cs="Times New Roman"/>
          <w:color w:val="000000"/>
          <w:sz w:val="24"/>
          <w:szCs w:val="24"/>
        </w:rPr>
        <w:t xml:space="preserve"> Act crime statistics (Campus Safety).  </w:t>
      </w:r>
    </w:p>
    <w:p w:rsidR="00173CA6" w:rsidRPr="00173CA6" w:rsidRDefault="00173CA6" w:rsidP="00173CA6">
      <w:pPr>
        <w:autoSpaceDE w:val="0"/>
        <w:autoSpaceDN w:val="0"/>
        <w:adjustRightInd w:val="0"/>
        <w:spacing w:after="0" w:line="240" w:lineRule="auto"/>
        <w:rPr>
          <w:rFonts w:ascii="Times New Roman" w:hAnsi="Times New Roman" w:cs="Times New Roman"/>
          <w:color w:val="000000"/>
          <w:sz w:val="24"/>
          <w:szCs w:val="24"/>
        </w:rPr>
      </w:pP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sz w:val="24"/>
          <w:szCs w:val="24"/>
        </w:rPr>
        <w:t>If an individual reporting an incident needs assistance, a CSA should explain how to get help. Let a victim know that help is available even if he or she does not want an investigation conducted. The decision to act on this option is the victim’s. In the midst of an emergency situation, such as a physical assault, however, a CSA should contact Campus Safety or call 911 off campus as appropriate.</w:t>
      </w:r>
    </w:p>
    <w:p w:rsidR="00173CA6" w:rsidRPr="00173CA6" w:rsidRDefault="00173CA6" w:rsidP="00173CA6">
      <w:pPr>
        <w:tabs>
          <w:tab w:val="left" w:pos="1245"/>
        </w:tabs>
        <w:spacing w:after="0"/>
        <w:rPr>
          <w:rFonts w:ascii="Times New Roman" w:hAnsi="Times New Roman" w:cs="Times New Roman"/>
          <w:sz w:val="24"/>
          <w:szCs w:val="24"/>
        </w:rPr>
      </w:pP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b/>
          <w:sz w:val="24"/>
          <w:szCs w:val="24"/>
        </w:rPr>
        <w:t>How CSAs should report to Campus Safety</w:t>
      </w:r>
      <w:r w:rsidRPr="00173CA6">
        <w:rPr>
          <w:rFonts w:ascii="Times New Roman" w:hAnsi="Times New Roman" w:cs="Times New Roman"/>
          <w:sz w:val="24"/>
          <w:szCs w:val="24"/>
        </w:rPr>
        <w:t xml:space="preserve">: </w:t>
      </w: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sz w:val="24"/>
          <w:szCs w:val="24"/>
        </w:rPr>
        <w:t xml:space="preserve">Nazareth College requires all CSA’s to report crime to the Campus Safety Department without delay after the crime is reported to them.  CSA’s may report the crime in a number of ways: </w:t>
      </w:r>
    </w:p>
    <w:p w:rsidR="00173CA6" w:rsidRPr="00173CA6" w:rsidRDefault="00173CA6" w:rsidP="00173CA6">
      <w:pPr>
        <w:numPr>
          <w:ilvl w:val="0"/>
          <w:numId w:val="5"/>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 xml:space="preserve">Using the “Report” function of the College’s </w:t>
      </w:r>
      <w:proofErr w:type="spellStart"/>
      <w:r w:rsidRPr="00173CA6">
        <w:rPr>
          <w:rFonts w:ascii="Times New Roman" w:hAnsi="Times New Roman" w:cs="Times New Roman"/>
          <w:sz w:val="24"/>
          <w:szCs w:val="24"/>
        </w:rPr>
        <w:t>Safe@Naz</w:t>
      </w:r>
      <w:proofErr w:type="spellEnd"/>
      <w:r w:rsidRPr="00173CA6">
        <w:rPr>
          <w:rFonts w:ascii="Times New Roman" w:hAnsi="Times New Roman" w:cs="Times New Roman"/>
          <w:sz w:val="24"/>
          <w:szCs w:val="24"/>
        </w:rPr>
        <w:t xml:space="preserve"> mobile application.</w:t>
      </w:r>
    </w:p>
    <w:p w:rsidR="00173CA6" w:rsidRPr="00173CA6" w:rsidRDefault="00173CA6" w:rsidP="00173CA6">
      <w:pPr>
        <w:numPr>
          <w:ilvl w:val="0"/>
          <w:numId w:val="5"/>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By phoning 585-389-2850</w:t>
      </w:r>
    </w:p>
    <w:p w:rsidR="00173CA6" w:rsidRPr="00173CA6" w:rsidRDefault="00173CA6" w:rsidP="00173CA6">
      <w:pPr>
        <w:numPr>
          <w:ilvl w:val="0"/>
          <w:numId w:val="5"/>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 xml:space="preserve">By emailing </w:t>
      </w:r>
      <w:hyperlink r:id="rId12" w:history="1">
        <w:r w:rsidRPr="00173CA6">
          <w:rPr>
            <w:rFonts w:ascii="Times New Roman" w:hAnsi="Times New Roman" w:cs="Times New Roman"/>
            <w:color w:val="0563C1" w:themeColor="hyperlink"/>
            <w:sz w:val="24"/>
            <w:szCs w:val="24"/>
            <w:u w:val="single"/>
          </w:rPr>
          <w:t>campussafety@naz.edu</w:t>
        </w:r>
      </w:hyperlink>
    </w:p>
    <w:p w:rsidR="00173CA6" w:rsidRPr="00173CA6" w:rsidRDefault="00173CA6" w:rsidP="00173CA6">
      <w:pPr>
        <w:numPr>
          <w:ilvl w:val="0"/>
          <w:numId w:val="5"/>
        </w:numPr>
        <w:tabs>
          <w:tab w:val="left" w:pos="1245"/>
        </w:tabs>
        <w:spacing w:after="0"/>
        <w:contextualSpacing/>
        <w:rPr>
          <w:rFonts w:ascii="Times New Roman" w:hAnsi="Times New Roman" w:cs="Times New Roman"/>
          <w:sz w:val="24"/>
          <w:szCs w:val="24"/>
        </w:rPr>
      </w:pPr>
      <w:r w:rsidRPr="00173CA6">
        <w:rPr>
          <w:rFonts w:ascii="Times New Roman" w:hAnsi="Times New Roman" w:cs="Times New Roman"/>
          <w:sz w:val="24"/>
          <w:szCs w:val="24"/>
        </w:rPr>
        <w:t xml:space="preserve">In person in the Campus Safety Office – </w:t>
      </w:r>
      <w:proofErr w:type="spellStart"/>
      <w:r w:rsidRPr="00173CA6">
        <w:rPr>
          <w:rFonts w:ascii="Times New Roman" w:hAnsi="Times New Roman" w:cs="Times New Roman"/>
          <w:sz w:val="24"/>
          <w:szCs w:val="24"/>
        </w:rPr>
        <w:t>Shults</w:t>
      </w:r>
      <w:proofErr w:type="spellEnd"/>
      <w:r w:rsidRPr="00173CA6">
        <w:rPr>
          <w:rFonts w:ascii="Times New Roman" w:hAnsi="Times New Roman" w:cs="Times New Roman"/>
          <w:sz w:val="24"/>
          <w:szCs w:val="24"/>
        </w:rPr>
        <w:t xml:space="preserve"> 021</w:t>
      </w:r>
    </w:p>
    <w:p w:rsidR="00173CA6" w:rsidRPr="00173CA6" w:rsidRDefault="00173CA6" w:rsidP="00173CA6">
      <w:pPr>
        <w:spacing w:after="0"/>
        <w:rPr>
          <w:rFonts w:ascii="Times New Roman" w:hAnsi="Times New Roman" w:cs="Times New Roman"/>
          <w:sz w:val="24"/>
          <w:szCs w:val="24"/>
        </w:rPr>
      </w:pP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b/>
          <w:bCs/>
          <w:sz w:val="24"/>
          <w:szCs w:val="24"/>
        </w:rPr>
        <w:t xml:space="preserve">What Shouldn’t a Campus Security Authority Do? </w:t>
      </w:r>
    </w:p>
    <w:p w:rsidR="00173CA6" w:rsidRPr="00173CA6" w:rsidRDefault="00173CA6" w:rsidP="00173CA6">
      <w:pPr>
        <w:tabs>
          <w:tab w:val="left" w:pos="1245"/>
        </w:tabs>
        <w:spacing w:after="0"/>
        <w:rPr>
          <w:rFonts w:ascii="Times New Roman" w:hAnsi="Times New Roman" w:cs="Times New Roman"/>
          <w:sz w:val="24"/>
          <w:szCs w:val="24"/>
        </w:rPr>
      </w:pPr>
      <w:r w:rsidRPr="00173CA6">
        <w:rPr>
          <w:rFonts w:ascii="Times New Roman" w:hAnsi="Times New Roman" w:cs="Times New Roman"/>
          <w:sz w:val="24"/>
          <w:szCs w:val="24"/>
        </w:rPr>
        <w:t>A campus security authority is not responsible for determining authoritatively whether a crime took place—that is the function of Campus Safety.  A campus security authority should not try to apprehend the alleged perpetrator of the crime or investigate the crime. That too is the responsibility of Campus Safety.  It’s also not a CSA’s responsibility to try and convince a victim to contact law enforcement if the victim chooses not to do so.</w:t>
      </w:r>
    </w:p>
    <w:p w:rsidR="00B5097C" w:rsidRPr="00B5097C" w:rsidRDefault="00B5097C" w:rsidP="00B5097C">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Contacts</w:t>
      </w:r>
    </w:p>
    <w:p w:rsidR="00B5097C" w:rsidRPr="00B5097C" w:rsidRDefault="00160E48" w:rsidP="00B5097C">
      <w:pPr>
        <w:spacing w:after="0"/>
        <w:rPr>
          <w:rFonts w:ascii="Times New Roman" w:hAnsi="Times New Roman" w:cs="Times New Roman"/>
          <w:sz w:val="24"/>
          <w:szCs w:val="24"/>
        </w:rPr>
      </w:pPr>
      <w:r>
        <w:rPr>
          <w:rFonts w:ascii="Times New Roman" w:hAnsi="Times New Roman" w:cs="Times New Roman"/>
          <w:sz w:val="24"/>
          <w:szCs w:val="24"/>
        </w:rPr>
        <w:t xml:space="preserve">The Director of Campus Safety serves as Nazareth’s </w:t>
      </w:r>
      <w:proofErr w:type="spellStart"/>
      <w:r>
        <w:rPr>
          <w:rFonts w:ascii="Times New Roman" w:hAnsi="Times New Roman" w:cs="Times New Roman"/>
          <w:sz w:val="24"/>
          <w:szCs w:val="24"/>
        </w:rPr>
        <w:t>Clery</w:t>
      </w:r>
      <w:proofErr w:type="spellEnd"/>
      <w:r>
        <w:rPr>
          <w:rFonts w:ascii="Times New Roman" w:hAnsi="Times New Roman" w:cs="Times New Roman"/>
          <w:sz w:val="24"/>
          <w:szCs w:val="24"/>
        </w:rPr>
        <w:t xml:space="preserve"> Compliance Officer. </w:t>
      </w:r>
    </w:p>
    <w:p w:rsidR="00B5097C" w:rsidRPr="00B5097C" w:rsidRDefault="00B5097C" w:rsidP="00B5097C">
      <w:pPr>
        <w:spacing w:after="0"/>
        <w:rPr>
          <w:rFonts w:ascii="Times New Roman" w:hAnsi="Times New Roman" w:cs="Times New Roman"/>
          <w:sz w:val="24"/>
          <w:szCs w:val="24"/>
        </w:rPr>
      </w:pPr>
    </w:p>
    <w:p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Recordkeeping</w:t>
      </w:r>
    </w:p>
    <w:p w:rsidR="0059227A" w:rsidRDefault="0059227A" w:rsidP="0059227A">
      <w:pPr>
        <w:spacing w:after="0"/>
        <w:rPr>
          <w:rFonts w:ascii="Times New Roman" w:hAnsi="Times New Roman" w:cs="Times New Roman"/>
          <w:sz w:val="24"/>
          <w:szCs w:val="24"/>
        </w:rPr>
      </w:pPr>
      <w:r w:rsidRPr="00F02537">
        <w:rPr>
          <w:rFonts w:ascii="Times New Roman" w:hAnsi="Times New Roman" w:cs="Times New Roman"/>
          <w:sz w:val="24"/>
          <w:szCs w:val="24"/>
        </w:rPr>
        <w:t xml:space="preserve">Campus Safety will be responsible for keeping a list of CSA’s to include name, title, department, email, function as relates to being a CSA as well as records that support when the individual was notified of their responsibility, trained, and when they were asked to submit reports of criminal activity that they may have received. For calendar year 2022 Campus Safety used this form. </w:t>
      </w:r>
      <w:hyperlink r:id="rId13" w:history="1">
        <w:r w:rsidRPr="00F02537">
          <w:rPr>
            <w:rStyle w:val="Hyperlink"/>
            <w:rFonts w:ascii="Times New Roman" w:hAnsi="Times New Roman" w:cs="Times New Roman"/>
            <w:sz w:val="24"/>
            <w:szCs w:val="24"/>
          </w:rPr>
          <w:t>https://docs.google.com/spreadsheets/d/1wZpkNmrgo5jQVkREd5_0UroSxEgRwvyXn2XnHbZlDwc/edit#gid=689418836</w:t>
        </w:r>
      </w:hyperlink>
    </w:p>
    <w:p w:rsidR="0059227A" w:rsidRDefault="0059227A" w:rsidP="0059227A">
      <w:pPr>
        <w:spacing w:after="0"/>
        <w:rPr>
          <w:rFonts w:ascii="Times New Roman" w:hAnsi="Times New Roman" w:cs="Times New Roman"/>
          <w:sz w:val="24"/>
          <w:szCs w:val="24"/>
        </w:rPr>
      </w:pPr>
    </w:p>
    <w:p w:rsidR="0059227A" w:rsidRDefault="0059227A" w:rsidP="0059227A">
      <w:pPr>
        <w:spacing w:after="0"/>
        <w:rPr>
          <w:rFonts w:ascii="Times New Roman" w:hAnsi="Times New Roman" w:cs="Times New Roman"/>
          <w:sz w:val="24"/>
          <w:szCs w:val="24"/>
        </w:rPr>
      </w:pPr>
      <w:r>
        <w:rPr>
          <w:rFonts w:ascii="Times New Roman" w:hAnsi="Times New Roman" w:cs="Times New Roman"/>
          <w:sz w:val="24"/>
          <w:szCs w:val="24"/>
        </w:rPr>
        <w:t xml:space="preserve">For Calendar year 2023 Campus Safety used this form. </w:t>
      </w:r>
    </w:p>
    <w:p w:rsidR="0059227A" w:rsidRPr="00F02537" w:rsidRDefault="007642C3" w:rsidP="0059227A">
      <w:pPr>
        <w:spacing w:after="0"/>
        <w:rPr>
          <w:rFonts w:ascii="Times New Roman" w:hAnsi="Times New Roman" w:cs="Times New Roman"/>
          <w:sz w:val="24"/>
          <w:szCs w:val="24"/>
        </w:rPr>
      </w:pPr>
      <w:hyperlink r:id="rId14" w:history="1">
        <w:r w:rsidR="0059227A" w:rsidRPr="0059227A">
          <w:rPr>
            <w:rStyle w:val="Hyperlink"/>
            <w:rFonts w:ascii="Times New Roman" w:hAnsi="Times New Roman" w:cs="Times New Roman"/>
            <w:sz w:val="24"/>
            <w:szCs w:val="24"/>
          </w:rPr>
          <w:t>https://docs.google.com/spreadsheets/d/1cUhCrueckoRofUC20oKCfw1R9jmz1dL5v4aUjFUJXRw/edit#gid=431930903</w:t>
        </w:r>
      </w:hyperlink>
    </w:p>
    <w:p w:rsidR="00B5097C" w:rsidRPr="00B5097C" w:rsidRDefault="00B5097C" w:rsidP="00B5097C">
      <w:pPr>
        <w:spacing w:after="0"/>
        <w:rPr>
          <w:rFonts w:ascii="Times New Roman" w:hAnsi="Times New Roman" w:cs="Times New Roman"/>
          <w:sz w:val="24"/>
          <w:szCs w:val="24"/>
        </w:rPr>
      </w:pPr>
    </w:p>
    <w:p w:rsidR="00B5097C" w:rsidRPr="00E524A5" w:rsidRDefault="0027648F" w:rsidP="00B5097C">
      <w:pPr>
        <w:spacing w:after="0"/>
        <w:rPr>
          <w:rFonts w:ascii="Times New Roman" w:hAnsi="Times New Roman" w:cs="Times New Roman"/>
          <w:b/>
          <w:sz w:val="28"/>
          <w:szCs w:val="24"/>
        </w:rPr>
      </w:pPr>
      <w:r w:rsidRPr="00E524A5">
        <w:rPr>
          <w:rFonts w:ascii="Times New Roman" w:hAnsi="Times New Roman" w:cs="Times New Roman"/>
          <w:b/>
          <w:sz w:val="28"/>
          <w:szCs w:val="24"/>
        </w:rPr>
        <w:t>Amendments and Revisions</w:t>
      </w:r>
    </w:p>
    <w:p w:rsidR="00E524A5" w:rsidRDefault="00E524A5" w:rsidP="00E524A5">
      <w:pPr>
        <w:spacing w:after="0"/>
        <w:rPr>
          <w:rFonts w:ascii="Times New Roman" w:hAnsi="Times New Roman" w:cs="Times New Roman"/>
          <w:sz w:val="24"/>
          <w:szCs w:val="24"/>
        </w:rPr>
      </w:pPr>
      <w:r w:rsidRPr="002A611D">
        <w:rPr>
          <w:rFonts w:ascii="Times New Roman" w:hAnsi="Times New Roman" w:cs="Times New Roman"/>
          <w:sz w:val="24"/>
          <w:szCs w:val="24"/>
        </w:rPr>
        <w:t xml:space="preserve">This </w:t>
      </w:r>
      <w:r>
        <w:rPr>
          <w:rFonts w:ascii="Times New Roman" w:hAnsi="Times New Roman" w:cs="Times New Roman"/>
          <w:sz w:val="24"/>
          <w:szCs w:val="24"/>
        </w:rPr>
        <w:t xml:space="preserve">GO </w:t>
      </w:r>
      <w:r w:rsidRPr="002A611D">
        <w:rPr>
          <w:rFonts w:ascii="Times New Roman" w:hAnsi="Times New Roman" w:cs="Times New Roman"/>
          <w:sz w:val="24"/>
          <w:szCs w:val="24"/>
        </w:rPr>
        <w:t xml:space="preserve">may be amended or revised as needed to ensure its alignment with applicable laws, regulations, and best practices. Any proposed amendments or revisions should be communicated to the </w:t>
      </w:r>
      <w:r>
        <w:rPr>
          <w:rFonts w:ascii="Times New Roman" w:hAnsi="Times New Roman" w:cs="Times New Roman"/>
          <w:sz w:val="24"/>
          <w:szCs w:val="24"/>
        </w:rPr>
        <w:t xml:space="preserve">Assistant </w:t>
      </w:r>
      <w:r w:rsidRPr="002A611D">
        <w:rPr>
          <w:rFonts w:ascii="Times New Roman" w:hAnsi="Times New Roman" w:cs="Times New Roman"/>
          <w:sz w:val="24"/>
          <w:szCs w:val="24"/>
        </w:rPr>
        <w:t>Director of Campus Safety for review and approval.</w:t>
      </w:r>
      <w:r>
        <w:rPr>
          <w:rFonts w:ascii="Times New Roman" w:hAnsi="Times New Roman" w:cs="Times New Roman"/>
          <w:sz w:val="24"/>
          <w:szCs w:val="24"/>
        </w:rPr>
        <w:t xml:space="preserve"> This GO has been reviewed and approved by the undersigned. Any changes to this GO require the same level of review and approval before implementation. </w:t>
      </w:r>
    </w:p>
    <w:p w:rsidR="00B5097C" w:rsidRPr="00B5097C" w:rsidRDefault="00B5097C" w:rsidP="00B5097C">
      <w:pPr>
        <w:spacing w:after="0"/>
        <w:rPr>
          <w:rFonts w:ascii="Times New Roman" w:hAnsi="Times New Roman" w:cs="Times New Roman"/>
          <w:sz w:val="24"/>
          <w:szCs w:val="24"/>
        </w:rPr>
      </w:pPr>
    </w:p>
    <w:p w:rsidR="00913E8C" w:rsidRPr="004E3288" w:rsidRDefault="00913E8C" w:rsidP="00913E8C">
      <w:pPr>
        <w:spacing w:after="0"/>
        <w:rPr>
          <w:rFonts w:ascii="Times New Roman" w:hAnsi="Times New Roman" w:cs="Times New Roman"/>
          <w:b/>
          <w:sz w:val="28"/>
          <w:szCs w:val="24"/>
        </w:rPr>
      </w:pPr>
      <w:r>
        <w:rPr>
          <w:rFonts w:ascii="Times New Roman" w:hAnsi="Times New Roman" w:cs="Times New Roman"/>
          <w:b/>
          <w:sz w:val="28"/>
          <w:szCs w:val="24"/>
        </w:rPr>
        <w:t>Approval</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Date</w:t>
      </w:r>
    </w:p>
    <w:p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Director of Campus Safety: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r>
    </w:p>
    <w:p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lastRenderedPageBreak/>
        <w:t>Fire and Life Safety Officer: 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B5097C" w:rsidRPr="00B5097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Assistant Director of Campus Safety: 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913E8C" w:rsidRDefault="00913E8C" w:rsidP="00B5097C">
      <w:pPr>
        <w:spacing w:after="0"/>
        <w:rPr>
          <w:rFonts w:ascii="Times New Roman" w:hAnsi="Times New Roman" w:cs="Times New Roman"/>
          <w:sz w:val="24"/>
          <w:szCs w:val="24"/>
        </w:rPr>
      </w:pPr>
    </w:p>
    <w:p w:rsidR="00B5097C" w:rsidRPr="00B5097C" w:rsidRDefault="00B5097C" w:rsidP="00B5097C">
      <w:pPr>
        <w:spacing w:after="0"/>
        <w:rPr>
          <w:rFonts w:ascii="Times New Roman" w:hAnsi="Times New Roman" w:cs="Times New Roman"/>
          <w:sz w:val="24"/>
          <w:szCs w:val="24"/>
        </w:rPr>
      </w:pPr>
      <w:r w:rsidRPr="00B5097C">
        <w:rPr>
          <w:rFonts w:ascii="Times New Roman" w:hAnsi="Times New Roman" w:cs="Times New Roman"/>
          <w:sz w:val="24"/>
          <w:szCs w:val="24"/>
        </w:rPr>
        <w:t xml:space="preserve">Please acknowledge receipt and understanding of this </w:t>
      </w:r>
      <w:r w:rsidR="00913E8C">
        <w:rPr>
          <w:rFonts w:ascii="Times New Roman" w:hAnsi="Times New Roman" w:cs="Times New Roman"/>
          <w:sz w:val="24"/>
          <w:szCs w:val="24"/>
        </w:rPr>
        <w:t xml:space="preserve">GO </w:t>
      </w:r>
      <w:r w:rsidRPr="00B5097C">
        <w:rPr>
          <w:rFonts w:ascii="Times New Roman" w:hAnsi="Times New Roman" w:cs="Times New Roman"/>
          <w:sz w:val="24"/>
          <w:szCs w:val="24"/>
        </w:rPr>
        <w:t xml:space="preserve">by signing </w:t>
      </w:r>
      <w:r w:rsidR="00913E8C">
        <w:rPr>
          <w:rFonts w:ascii="Times New Roman" w:hAnsi="Times New Roman" w:cs="Times New Roman"/>
          <w:sz w:val="24"/>
          <w:szCs w:val="24"/>
        </w:rPr>
        <w:t xml:space="preserve">by </w:t>
      </w:r>
      <w:r w:rsidR="001C2866">
        <w:rPr>
          <w:rFonts w:ascii="Times New Roman" w:hAnsi="Times New Roman" w:cs="Times New Roman"/>
          <w:sz w:val="24"/>
          <w:szCs w:val="24"/>
        </w:rPr>
        <w:t>August</w:t>
      </w:r>
      <w:r w:rsidR="005E0A6E">
        <w:rPr>
          <w:rFonts w:ascii="Times New Roman" w:hAnsi="Times New Roman" w:cs="Times New Roman"/>
          <w:sz w:val="24"/>
          <w:szCs w:val="24"/>
        </w:rPr>
        <w:t>,</w:t>
      </w:r>
      <w:r w:rsidR="001C2866">
        <w:rPr>
          <w:rFonts w:ascii="Times New Roman" w:hAnsi="Times New Roman" w:cs="Times New Roman"/>
          <w:sz w:val="24"/>
          <w:szCs w:val="24"/>
        </w:rPr>
        <w:t xml:space="preserve"> 25</w:t>
      </w:r>
      <w:r w:rsidR="005E0A6E">
        <w:rPr>
          <w:rFonts w:ascii="Times New Roman" w:hAnsi="Times New Roman" w:cs="Times New Roman"/>
          <w:sz w:val="24"/>
          <w:szCs w:val="24"/>
        </w:rPr>
        <w:t xml:space="preserve"> 2023</w:t>
      </w:r>
      <w:r w:rsidRPr="00B5097C">
        <w:rPr>
          <w:rFonts w:ascii="Times New Roman" w:hAnsi="Times New Roman" w:cs="Times New Roman"/>
          <w:sz w:val="24"/>
          <w:szCs w:val="24"/>
        </w:rPr>
        <w:t>.</w:t>
      </w:r>
    </w:p>
    <w:p w:rsidR="00B5097C" w:rsidRPr="00B5097C" w:rsidRDefault="00B5097C" w:rsidP="00B5097C">
      <w:pPr>
        <w:spacing w:after="0"/>
        <w:rPr>
          <w:rFonts w:ascii="Times New Roman" w:hAnsi="Times New Roman" w:cs="Times New Roman"/>
          <w:sz w:val="24"/>
          <w:szCs w:val="24"/>
        </w:rPr>
      </w:pPr>
    </w:p>
    <w:p w:rsidR="00173CA6" w:rsidRPr="00B5097C" w:rsidRDefault="00173CA6" w:rsidP="00B5097C">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CD966A" wp14:editId="14103B66">
            <wp:extent cx="6861140" cy="8878824"/>
            <wp:effectExtent l="95250" t="76200" r="92710" b="749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 Notification Letter.jpg"/>
                    <pic:cNvPicPr/>
                  </pic:nvPicPr>
                  <pic:blipFill>
                    <a:blip r:embed="rId15">
                      <a:extLst>
                        <a:ext uri="{28A0092B-C50C-407E-A947-70E740481C1C}">
                          <a14:useLocalDpi xmlns:a14="http://schemas.microsoft.com/office/drawing/2010/main" val="0"/>
                        </a:ext>
                      </a:extLst>
                    </a:blip>
                    <a:stretch>
                      <a:fillRect/>
                    </a:stretch>
                  </pic:blipFill>
                  <pic:spPr>
                    <a:xfrm rot="21540000">
                      <a:off x="0" y="0"/>
                      <a:ext cx="6861140" cy="8878824"/>
                    </a:xfrm>
                    <a:prstGeom prst="rect">
                      <a:avLst/>
                    </a:prstGeom>
                  </pic:spPr>
                </pic:pic>
              </a:graphicData>
            </a:graphic>
          </wp:inline>
        </w:drawing>
      </w:r>
    </w:p>
    <w:sectPr w:rsidR="00173CA6" w:rsidRPr="00B5097C" w:rsidSect="00B50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E75"/>
    <w:multiLevelType w:val="hybridMultilevel"/>
    <w:tmpl w:val="2BCE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0369C"/>
    <w:multiLevelType w:val="hybridMultilevel"/>
    <w:tmpl w:val="188A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A15A5"/>
    <w:multiLevelType w:val="hybridMultilevel"/>
    <w:tmpl w:val="7734878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A71DC8"/>
    <w:multiLevelType w:val="hybridMultilevel"/>
    <w:tmpl w:val="9698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46AFA"/>
    <w:multiLevelType w:val="hybridMultilevel"/>
    <w:tmpl w:val="ACD6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C"/>
    <w:rsid w:val="00057E2D"/>
    <w:rsid w:val="000A78DE"/>
    <w:rsid w:val="00160E48"/>
    <w:rsid w:val="00173CA6"/>
    <w:rsid w:val="001C2866"/>
    <w:rsid w:val="0027648F"/>
    <w:rsid w:val="00420417"/>
    <w:rsid w:val="005467BF"/>
    <w:rsid w:val="0059227A"/>
    <w:rsid w:val="005C1AD2"/>
    <w:rsid w:val="005C5F10"/>
    <w:rsid w:val="005E0A6E"/>
    <w:rsid w:val="00747D44"/>
    <w:rsid w:val="007642C3"/>
    <w:rsid w:val="007E5F78"/>
    <w:rsid w:val="00913E8C"/>
    <w:rsid w:val="009732B1"/>
    <w:rsid w:val="009C5570"/>
    <w:rsid w:val="00A17CEA"/>
    <w:rsid w:val="00B03DE6"/>
    <w:rsid w:val="00B36469"/>
    <w:rsid w:val="00B5097C"/>
    <w:rsid w:val="00C86B3F"/>
    <w:rsid w:val="00E524A5"/>
    <w:rsid w:val="00F0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CC89"/>
  <w15:chartTrackingRefBased/>
  <w15:docId w15:val="{9F4E6AB2-2D4D-4887-B704-26C6096D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537"/>
    <w:rPr>
      <w:color w:val="0563C1" w:themeColor="hyperlink"/>
      <w:u w:val="single"/>
    </w:rPr>
  </w:style>
  <w:style w:type="character" w:styleId="FollowedHyperlink">
    <w:name w:val="FollowedHyperlink"/>
    <w:basedOn w:val="DefaultParagraphFont"/>
    <w:uiPriority w:val="99"/>
    <w:semiHidden/>
    <w:unhideWhenUsed/>
    <w:rsid w:val="00160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7716">
      <w:bodyDiv w:val="1"/>
      <w:marLeft w:val="0"/>
      <w:marRight w:val="0"/>
      <w:marTop w:val="0"/>
      <w:marBottom w:val="0"/>
      <w:divBdr>
        <w:top w:val="none" w:sz="0" w:space="0" w:color="auto"/>
        <w:left w:val="none" w:sz="0" w:space="0" w:color="auto"/>
        <w:bottom w:val="none" w:sz="0" w:space="0" w:color="auto"/>
        <w:right w:val="none" w:sz="0" w:space="0" w:color="auto"/>
      </w:divBdr>
    </w:div>
    <w:div w:id="555361501">
      <w:bodyDiv w:val="1"/>
      <w:marLeft w:val="0"/>
      <w:marRight w:val="0"/>
      <w:marTop w:val="0"/>
      <w:marBottom w:val="0"/>
      <w:divBdr>
        <w:top w:val="none" w:sz="0" w:space="0" w:color="auto"/>
        <w:left w:val="none" w:sz="0" w:space="0" w:color="auto"/>
        <w:bottom w:val="none" w:sz="0" w:space="0" w:color="auto"/>
        <w:right w:val="none" w:sz="0" w:space="0" w:color="auto"/>
      </w:divBdr>
    </w:div>
    <w:div w:id="21403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naz.edu/course/view.php?id=76101" TargetMode="External"/><Relationship Id="rId13" Type="http://schemas.openxmlformats.org/officeDocument/2006/relationships/hyperlink" Target="https://docs.google.com/spreadsheets/d/1wZpkNmrgo5jQVkREd5_0UroSxEgRwvyXn2XnHbZlDwc/edit%23gid=689418836" TargetMode="External"/><Relationship Id="rId3" Type="http://schemas.openxmlformats.org/officeDocument/2006/relationships/settings" Target="settings.xml"/><Relationship Id="rId7" Type="http://schemas.openxmlformats.org/officeDocument/2006/relationships/hyperlink" Target="https://lms.naz.edu/course/view.php?id=43997" TargetMode="External"/><Relationship Id="rId12" Type="http://schemas.openxmlformats.org/officeDocument/2006/relationships/hyperlink" Target="mailto:campussafety@naz.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2.ed.gov/admins/lead/safety/handbookfsa.pdf" TargetMode="External"/><Relationship Id="rId11" Type="http://schemas.openxmlformats.org/officeDocument/2006/relationships/hyperlink" Target="https://www2.naz.edu/campus-safety/report/" TargetMode="External"/><Relationship Id="rId5" Type="http://schemas.openxmlformats.org/officeDocument/2006/relationships/image" Target="media/image1.png"/><Relationship Id="rId15" Type="http://schemas.openxmlformats.org/officeDocument/2006/relationships/image" Target="media/image2.jpg"/><Relationship Id="rId10" Type="http://schemas.openxmlformats.org/officeDocument/2006/relationships/hyperlink" Target="https://docs.google.com/forms/d/14T9XHVIh-ZimsSjMg3oqjP-vExiZwD2r9X8-Jb-JqRE/edit" TargetMode="External"/><Relationship Id="rId4" Type="http://schemas.openxmlformats.org/officeDocument/2006/relationships/webSettings" Target="webSettings.xml"/><Relationship Id="rId9" Type="http://schemas.openxmlformats.org/officeDocument/2006/relationships/hyperlink" Target="https://docs.google.com/presentation/d/1b7pmrxex78weQIefoiCS8LCd0QqR_hxE/edit%23slide=id.p1" TargetMode="External"/><Relationship Id="rId14" Type="http://schemas.openxmlformats.org/officeDocument/2006/relationships/hyperlink" Target="https://docs.google.com/spreadsheets/d/1cUhCrueckoRofUC20oKCfw1R9jmz1dL5v4aUjFUJXRw/edit%23gid=431930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Cruz</dc:creator>
  <cp:keywords/>
  <dc:description/>
  <cp:lastModifiedBy>Raymond Cruz</cp:lastModifiedBy>
  <cp:revision>15</cp:revision>
  <dcterms:created xsi:type="dcterms:W3CDTF">2023-06-15T17:56:00Z</dcterms:created>
  <dcterms:modified xsi:type="dcterms:W3CDTF">2023-08-24T15:02:00Z</dcterms:modified>
</cp:coreProperties>
</file>