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0F2" w:rsidRDefault="005844B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Sample</w:t>
      </w:r>
      <w:r>
        <w:rPr>
          <w:b/>
          <w:sz w:val="30"/>
          <w:szCs w:val="30"/>
        </w:rPr>
        <w:t xml:space="preserve"> Student Performance</w:t>
      </w:r>
      <w:bookmarkStart w:id="0" w:name="_GoBack"/>
      <w:bookmarkEnd w:id="0"/>
      <w:r>
        <w:rPr>
          <w:b/>
          <w:sz w:val="30"/>
          <w:szCs w:val="30"/>
        </w:rPr>
        <w:t xml:space="preserve"> Notice </w:t>
      </w:r>
    </w:p>
    <w:p w:rsidR="00C460F2" w:rsidRDefault="00C460F2"/>
    <w:p w:rsidR="00C460F2" w:rsidRDefault="00C460F2"/>
    <w:tbl>
      <w:tblPr>
        <w:tblStyle w:val="a1"/>
        <w:tblW w:w="10425" w:type="dxa"/>
        <w:tblInd w:w="-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20"/>
        <w:gridCol w:w="3120"/>
        <w:gridCol w:w="3585"/>
      </w:tblGrid>
      <w:tr w:rsidR="00C460F2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0F2" w:rsidRDefault="00584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Name: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0F2" w:rsidRDefault="00584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Incident Date:</w:t>
            </w:r>
          </w:p>
        </w:tc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0F2" w:rsidRDefault="00584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Today’s Date:</w:t>
            </w:r>
          </w:p>
        </w:tc>
      </w:tr>
      <w:tr w:rsidR="00C460F2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0F2" w:rsidRDefault="005844B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First Warning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0F2" w:rsidRDefault="005844B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Second Warning </w:t>
            </w:r>
          </w:p>
        </w:tc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0F2" w:rsidRDefault="005844B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Final Warning </w:t>
            </w:r>
          </w:p>
        </w:tc>
      </w:tr>
    </w:tbl>
    <w:p w:rsidR="00C460F2" w:rsidRDefault="00C460F2">
      <w:pPr>
        <w:ind w:left="-630" w:right="-450"/>
      </w:pPr>
    </w:p>
    <w:p w:rsidR="00C460F2" w:rsidRDefault="00C460F2">
      <w:pPr>
        <w:ind w:left="-630" w:right="-450"/>
      </w:pPr>
    </w:p>
    <w:p w:rsidR="00C460F2" w:rsidRDefault="005844B1">
      <w:pPr>
        <w:ind w:left="-630" w:right="-450"/>
      </w:pPr>
      <w:r>
        <w:t xml:space="preserve">Reason for Warning: </w:t>
      </w:r>
    </w:p>
    <w:p w:rsidR="00C460F2" w:rsidRDefault="00C460F2">
      <w:pPr>
        <w:ind w:left="-630" w:right="-450"/>
      </w:pPr>
    </w:p>
    <w:p w:rsidR="00C460F2" w:rsidRDefault="00C460F2">
      <w:pPr>
        <w:ind w:left="-630" w:right="-450"/>
      </w:pPr>
    </w:p>
    <w:p w:rsidR="00C460F2" w:rsidRDefault="00C460F2">
      <w:pPr>
        <w:ind w:left="-630" w:right="-450"/>
      </w:pPr>
    </w:p>
    <w:p w:rsidR="00C460F2" w:rsidRDefault="00C460F2">
      <w:pPr>
        <w:ind w:left="-630" w:right="-450"/>
      </w:pPr>
    </w:p>
    <w:p w:rsidR="00C460F2" w:rsidRDefault="00C460F2">
      <w:pPr>
        <w:ind w:left="-630" w:right="-450"/>
      </w:pPr>
    </w:p>
    <w:p w:rsidR="00C460F2" w:rsidRDefault="00C460F2">
      <w:pPr>
        <w:ind w:left="-630" w:right="-450"/>
      </w:pPr>
    </w:p>
    <w:p w:rsidR="00C460F2" w:rsidRDefault="00C460F2">
      <w:pPr>
        <w:ind w:left="-630" w:right="-450"/>
      </w:pPr>
    </w:p>
    <w:p w:rsidR="00C460F2" w:rsidRDefault="00C460F2">
      <w:pPr>
        <w:ind w:left="-630" w:right="-450"/>
      </w:pPr>
    </w:p>
    <w:p w:rsidR="00C460F2" w:rsidRDefault="00C460F2">
      <w:pPr>
        <w:ind w:left="-630" w:right="-450"/>
      </w:pPr>
    </w:p>
    <w:p w:rsidR="00C460F2" w:rsidRDefault="005844B1">
      <w:pPr>
        <w:ind w:left="-630" w:right="-450"/>
      </w:pPr>
      <w:r>
        <w:t>Action Plan:</w:t>
      </w:r>
    </w:p>
    <w:p w:rsidR="00C460F2" w:rsidRDefault="00C460F2">
      <w:pPr>
        <w:ind w:left="-630" w:right="-450"/>
      </w:pPr>
    </w:p>
    <w:p w:rsidR="00C460F2" w:rsidRDefault="00C460F2">
      <w:pPr>
        <w:ind w:left="-630" w:right="-450"/>
      </w:pPr>
    </w:p>
    <w:p w:rsidR="00C460F2" w:rsidRDefault="00C460F2">
      <w:pPr>
        <w:ind w:left="-630" w:right="-450"/>
      </w:pPr>
    </w:p>
    <w:p w:rsidR="00C460F2" w:rsidRDefault="00C460F2">
      <w:pPr>
        <w:ind w:left="-630" w:right="-450"/>
      </w:pPr>
    </w:p>
    <w:p w:rsidR="00C460F2" w:rsidRDefault="00C460F2">
      <w:pPr>
        <w:ind w:left="-630" w:right="-450"/>
      </w:pPr>
    </w:p>
    <w:p w:rsidR="00C460F2" w:rsidRDefault="00C460F2">
      <w:pPr>
        <w:ind w:left="-630" w:right="-450"/>
      </w:pPr>
    </w:p>
    <w:p w:rsidR="00C460F2" w:rsidRDefault="00C460F2">
      <w:pPr>
        <w:ind w:left="-630" w:right="-450"/>
      </w:pPr>
    </w:p>
    <w:p w:rsidR="00C460F2" w:rsidRDefault="00C460F2">
      <w:pPr>
        <w:ind w:left="-630" w:right="-450"/>
      </w:pPr>
    </w:p>
    <w:p w:rsidR="00C460F2" w:rsidRDefault="00C460F2">
      <w:pPr>
        <w:ind w:left="-630" w:right="-450"/>
      </w:pPr>
    </w:p>
    <w:p w:rsidR="00C460F2" w:rsidRDefault="00C460F2">
      <w:pPr>
        <w:ind w:left="-630" w:right="-450"/>
      </w:pPr>
    </w:p>
    <w:p w:rsidR="00C460F2" w:rsidRDefault="00C460F2">
      <w:pPr>
        <w:ind w:left="-630" w:right="-450"/>
      </w:pPr>
    </w:p>
    <w:p w:rsidR="00C460F2" w:rsidRDefault="00C460F2">
      <w:pPr>
        <w:ind w:left="-630" w:right="-450"/>
      </w:pPr>
    </w:p>
    <w:p w:rsidR="00C460F2" w:rsidRDefault="00C460F2">
      <w:pPr>
        <w:ind w:left="-630" w:right="-450"/>
      </w:pPr>
    </w:p>
    <w:p w:rsidR="00C460F2" w:rsidRDefault="00C460F2">
      <w:pPr>
        <w:ind w:left="-630" w:right="-450"/>
      </w:pPr>
    </w:p>
    <w:p w:rsidR="00C460F2" w:rsidRDefault="00C460F2">
      <w:pPr>
        <w:ind w:left="-630" w:right="-450"/>
      </w:pPr>
    </w:p>
    <w:tbl>
      <w:tblPr>
        <w:tblStyle w:val="a2"/>
        <w:tblW w:w="10290" w:type="dxa"/>
        <w:tblInd w:w="-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80"/>
        <w:gridCol w:w="3210"/>
      </w:tblGrid>
      <w:tr w:rsidR="00C460F2"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0F2" w:rsidRDefault="00584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Student Signature 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0F2" w:rsidRDefault="00584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Date:</w:t>
            </w:r>
          </w:p>
        </w:tc>
      </w:tr>
      <w:tr w:rsidR="00C460F2"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0F2" w:rsidRDefault="00584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Supervisor Signature 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0F2" w:rsidRDefault="00584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Date:</w:t>
            </w:r>
          </w:p>
        </w:tc>
      </w:tr>
    </w:tbl>
    <w:p w:rsidR="00C460F2" w:rsidRDefault="00C460F2">
      <w:pPr>
        <w:ind w:left="-630" w:right="-450"/>
      </w:pPr>
    </w:p>
    <w:sectPr w:rsidR="00C460F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1FAF"/>
    <w:multiLevelType w:val="multilevel"/>
    <w:tmpl w:val="8E62E0A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453E58"/>
    <w:multiLevelType w:val="multilevel"/>
    <w:tmpl w:val="FC304D6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80240A"/>
    <w:multiLevelType w:val="multilevel"/>
    <w:tmpl w:val="773493F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F2"/>
    <w:rsid w:val="005844B1"/>
    <w:rsid w:val="00C4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2E716"/>
  <w15:docId w15:val="{A7332BF2-25C6-4D93-9A28-7EEAF8DE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rqzt73ZFGUFW4+SI+3lP7DNsGQ==">AMUW2mXeCSW8wxJDljmDSD0nFPXvFFsGVOYn6U7s/Wv8uu/2A/uxbGSDfob3vh9P7wQGLFgwUJY7keDCoTtWwhGRM1FakxaBcKRSPwkSK9wnAWrkv1jPJdk=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Nazareth College of Rochester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Bauroth</dc:creator>
  <cp:lastModifiedBy>Joshua Bauroth</cp:lastModifiedBy>
  <cp:revision>2</cp:revision>
  <dcterms:created xsi:type="dcterms:W3CDTF">2025-03-11T19:17:00Z</dcterms:created>
  <dcterms:modified xsi:type="dcterms:W3CDTF">2025-03-11T19:17:00Z</dcterms:modified>
</cp:coreProperties>
</file>