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4E" w:rsidRDefault="00667E4E">
      <w:pPr>
        <w:tabs>
          <w:tab w:val="left" w:pos="9520"/>
        </w:tabs>
        <w:spacing w:before="45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Sara Student</w:t>
      </w:r>
    </w:p>
    <w:p w:rsidR="00475F4F" w:rsidRPr="00667E4E" w:rsidRDefault="00D05DA0" w:rsidP="00667E4E">
      <w:pPr>
        <w:pBdr>
          <w:top w:val="single" w:sz="12" w:space="1" w:color="auto"/>
          <w:bottom w:val="single" w:sz="12" w:space="1" w:color="auto"/>
        </w:pBdr>
        <w:tabs>
          <w:tab w:val="left" w:pos="9520"/>
        </w:tabs>
        <w:spacing w:before="45" w:after="0" w:line="240" w:lineRule="auto"/>
        <w:ind w:left="120" w:right="-2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spacing w:val="-1"/>
          <w:szCs w:val="23"/>
        </w:rPr>
        <w:t>S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t</w:t>
      </w:r>
      <w:r w:rsidRPr="00667E4E">
        <w:rPr>
          <w:rFonts w:ascii="Times New Roman" w:eastAsia="Times New Roman" w:hAnsi="Times New Roman" w:cs="Times New Roman"/>
          <w:szCs w:val="23"/>
        </w:rPr>
        <w:t>r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ee</w:t>
      </w:r>
      <w:r w:rsidRPr="00667E4E">
        <w:rPr>
          <w:rFonts w:ascii="Times New Roman" w:eastAsia="Times New Roman" w:hAnsi="Times New Roman" w:cs="Times New Roman"/>
          <w:szCs w:val="23"/>
        </w:rPr>
        <w:t>t</w:t>
      </w:r>
      <w:r w:rsidRPr="00667E4E">
        <w:rPr>
          <w:rFonts w:ascii="Times New Roman" w:eastAsia="Times New Roman" w:hAnsi="Times New Roman" w:cs="Times New Roman"/>
          <w:szCs w:val="23"/>
        </w:rPr>
        <w:tab/>
        <w:t>(585)555-1111</w:t>
      </w:r>
    </w:p>
    <w:p w:rsidR="00475F4F" w:rsidRPr="00667E4E" w:rsidRDefault="00D05DA0" w:rsidP="00667E4E">
      <w:pPr>
        <w:pBdr>
          <w:top w:val="single" w:sz="12" w:space="1" w:color="auto"/>
          <w:bottom w:val="single" w:sz="12" w:space="1" w:color="auto"/>
        </w:pBdr>
        <w:tabs>
          <w:tab w:val="left" w:pos="9620"/>
        </w:tabs>
        <w:spacing w:before="2" w:after="0" w:line="260" w:lineRule="exact"/>
        <w:ind w:left="120" w:right="-2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position w:val="-1"/>
          <w:szCs w:val="23"/>
        </w:rPr>
        <w:t>C</w:t>
      </w:r>
      <w:r w:rsidRPr="00667E4E">
        <w:rPr>
          <w:rFonts w:ascii="Times New Roman" w:eastAsia="Times New Roman" w:hAnsi="Times New Roman" w:cs="Times New Roman"/>
          <w:spacing w:val="1"/>
          <w:position w:val="-1"/>
          <w:szCs w:val="23"/>
        </w:rPr>
        <w:t>it</w:t>
      </w:r>
      <w:r w:rsidRPr="00667E4E">
        <w:rPr>
          <w:rFonts w:ascii="Times New Roman" w:eastAsia="Times New Roman" w:hAnsi="Times New Roman" w:cs="Times New Roman"/>
          <w:spacing w:val="-5"/>
          <w:position w:val="-1"/>
          <w:szCs w:val="23"/>
        </w:rPr>
        <w:t>y</w:t>
      </w:r>
      <w:r w:rsidRPr="00667E4E">
        <w:rPr>
          <w:rFonts w:ascii="Times New Roman" w:eastAsia="Times New Roman" w:hAnsi="Times New Roman" w:cs="Times New Roman"/>
          <w:position w:val="-1"/>
          <w:szCs w:val="23"/>
        </w:rPr>
        <w:t xml:space="preserve">, </w:t>
      </w:r>
      <w:r w:rsidRPr="00667E4E">
        <w:rPr>
          <w:rFonts w:ascii="Times New Roman" w:eastAsia="Times New Roman" w:hAnsi="Times New Roman" w:cs="Times New Roman"/>
          <w:spacing w:val="-1"/>
          <w:position w:val="-1"/>
          <w:szCs w:val="23"/>
        </w:rPr>
        <w:t>s</w:t>
      </w:r>
      <w:r w:rsidRPr="00667E4E">
        <w:rPr>
          <w:rFonts w:ascii="Times New Roman" w:eastAsia="Times New Roman" w:hAnsi="Times New Roman" w:cs="Times New Roman"/>
          <w:spacing w:val="1"/>
          <w:position w:val="-1"/>
          <w:szCs w:val="23"/>
        </w:rPr>
        <w:t>tate</w:t>
      </w:r>
      <w:r w:rsidRPr="00667E4E">
        <w:rPr>
          <w:rFonts w:ascii="Times New Roman" w:eastAsia="Times New Roman" w:hAnsi="Times New Roman" w:cs="Times New Roman"/>
          <w:position w:val="-1"/>
          <w:szCs w:val="23"/>
        </w:rPr>
        <w:t xml:space="preserve">, </w:t>
      </w:r>
      <w:r w:rsidRPr="00667E4E">
        <w:rPr>
          <w:rFonts w:ascii="Times New Roman" w:eastAsia="Times New Roman" w:hAnsi="Times New Roman" w:cs="Times New Roman"/>
          <w:spacing w:val="-2"/>
          <w:position w:val="-1"/>
          <w:szCs w:val="23"/>
        </w:rPr>
        <w:t>z</w:t>
      </w:r>
      <w:r w:rsidRPr="00667E4E">
        <w:rPr>
          <w:rFonts w:ascii="Times New Roman" w:eastAsia="Times New Roman" w:hAnsi="Times New Roman" w:cs="Times New Roman"/>
          <w:spacing w:val="1"/>
          <w:position w:val="-1"/>
          <w:szCs w:val="23"/>
        </w:rPr>
        <w:t>i</w:t>
      </w:r>
      <w:r w:rsidRPr="00667E4E">
        <w:rPr>
          <w:rFonts w:ascii="Times New Roman" w:eastAsia="Times New Roman" w:hAnsi="Times New Roman" w:cs="Times New Roman"/>
          <w:position w:val="-1"/>
          <w:szCs w:val="23"/>
        </w:rPr>
        <w:t>p</w:t>
      </w:r>
      <w:r w:rsidRPr="00667E4E">
        <w:rPr>
          <w:rFonts w:ascii="Times New Roman" w:eastAsia="Times New Roman" w:hAnsi="Times New Roman" w:cs="Times New Roman"/>
          <w:position w:val="-1"/>
          <w:szCs w:val="23"/>
        </w:rPr>
        <w:tab/>
      </w:r>
      <w:hyperlink r:id="rId7">
        <w:r w:rsidRPr="00667E4E">
          <w:rPr>
            <w:rFonts w:ascii="Times New Roman" w:eastAsia="Times New Roman" w:hAnsi="Times New Roman" w:cs="Times New Roman"/>
            <w:position w:val="-1"/>
            <w:szCs w:val="23"/>
          </w:rPr>
          <w:t>xxx</w:t>
        </w:r>
        <w:r w:rsidRPr="00667E4E">
          <w:rPr>
            <w:rFonts w:ascii="Times New Roman" w:eastAsia="Times New Roman" w:hAnsi="Times New Roman" w:cs="Times New Roman"/>
            <w:spacing w:val="-1"/>
            <w:position w:val="-1"/>
            <w:szCs w:val="23"/>
          </w:rPr>
          <w:t>@</w:t>
        </w:r>
        <w:r w:rsidRPr="00667E4E">
          <w:rPr>
            <w:rFonts w:ascii="Times New Roman" w:eastAsia="Times New Roman" w:hAnsi="Times New Roman" w:cs="Times New Roman"/>
            <w:spacing w:val="1"/>
            <w:position w:val="-1"/>
            <w:szCs w:val="23"/>
          </w:rPr>
          <w:t>a</w:t>
        </w:r>
        <w:r w:rsidRPr="00667E4E">
          <w:rPr>
            <w:rFonts w:ascii="Times New Roman" w:eastAsia="Times New Roman" w:hAnsi="Times New Roman" w:cs="Times New Roman"/>
            <w:position w:val="-1"/>
            <w:szCs w:val="23"/>
          </w:rPr>
          <w:t>o</w:t>
        </w:r>
        <w:r w:rsidRPr="00667E4E">
          <w:rPr>
            <w:rFonts w:ascii="Times New Roman" w:eastAsia="Times New Roman" w:hAnsi="Times New Roman" w:cs="Times New Roman"/>
            <w:spacing w:val="1"/>
            <w:position w:val="-1"/>
            <w:szCs w:val="23"/>
          </w:rPr>
          <w:t>l</w:t>
        </w:r>
        <w:r w:rsidRPr="00667E4E">
          <w:rPr>
            <w:rFonts w:ascii="Times New Roman" w:eastAsia="Times New Roman" w:hAnsi="Times New Roman" w:cs="Times New Roman"/>
            <w:position w:val="-1"/>
            <w:szCs w:val="23"/>
          </w:rPr>
          <w:t>.</w:t>
        </w:r>
        <w:r w:rsidRPr="00667E4E">
          <w:rPr>
            <w:rFonts w:ascii="Times New Roman" w:eastAsia="Times New Roman" w:hAnsi="Times New Roman" w:cs="Times New Roman"/>
            <w:spacing w:val="1"/>
            <w:position w:val="-1"/>
            <w:szCs w:val="23"/>
          </w:rPr>
          <w:t>c</w:t>
        </w:r>
        <w:r w:rsidRPr="00667E4E">
          <w:rPr>
            <w:rFonts w:ascii="Times New Roman" w:eastAsia="Times New Roman" w:hAnsi="Times New Roman" w:cs="Times New Roman"/>
            <w:spacing w:val="-2"/>
            <w:position w:val="-1"/>
            <w:szCs w:val="23"/>
          </w:rPr>
          <w:t>o</w:t>
        </w:r>
        <w:r w:rsidRPr="00667E4E">
          <w:rPr>
            <w:rFonts w:ascii="Times New Roman" w:eastAsia="Times New Roman" w:hAnsi="Times New Roman" w:cs="Times New Roman"/>
            <w:position w:val="-1"/>
            <w:szCs w:val="23"/>
          </w:rPr>
          <w:t>m</w:t>
        </w:r>
      </w:hyperlink>
    </w:p>
    <w:p w:rsidR="00475F4F" w:rsidRPr="00667E4E" w:rsidRDefault="00475F4F">
      <w:pPr>
        <w:spacing w:before="13" w:after="0" w:line="280" w:lineRule="exact"/>
        <w:rPr>
          <w:szCs w:val="28"/>
        </w:rPr>
      </w:pPr>
    </w:p>
    <w:p w:rsidR="00683A4D" w:rsidRPr="00E96587" w:rsidRDefault="00683A4D">
      <w:pPr>
        <w:tabs>
          <w:tab w:val="left" w:pos="2280"/>
        </w:tabs>
        <w:spacing w:before="30" w:after="0" w:line="240" w:lineRule="auto"/>
        <w:ind w:left="120" w:right="-20"/>
        <w:rPr>
          <w:rFonts w:ascii="Times New Roman" w:eastAsia="Times New Roman" w:hAnsi="Times New Roman" w:cs="Times New Roman"/>
          <w:bCs/>
          <w:szCs w:val="23"/>
        </w:rPr>
      </w:pPr>
      <w:bookmarkStart w:id="0" w:name="_GoBack"/>
      <w:bookmarkEnd w:id="0"/>
      <w:r w:rsidRPr="00E96587">
        <w:rPr>
          <w:rFonts w:ascii="Times New Roman" w:eastAsia="Times New Roman" w:hAnsi="Times New Roman" w:cs="Times New Roman"/>
          <w:b/>
          <w:bCs/>
          <w:szCs w:val="23"/>
        </w:rPr>
        <w:t>CREDENTIALS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ab/>
      </w:r>
      <w:r w:rsidRPr="00E96587">
        <w:rPr>
          <w:rFonts w:ascii="Times New Roman" w:eastAsia="Times New Roman" w:hAnsi="Times New Roman" w:cs="Times New Roman"/>
          <w:bCs/>
          <w:szCs w:val="23"/>
        </w:rPr>
        <w:t>New York State Initial cer</w:t>
      </w:r>
      <w:r w:rsidR="00A36C09" w:rsidRPr="00E96587">
        <w:rPr>
          <w:rFonts w:ascii="Times New Roman" w:eastAsia="Times New Roman" w:hAnsi="Times New Roman" w:cs="Times New Roman"/>
          <w:bCs/>
          <w:szCs w:val="23"/>
        </w:rPr>
        <w:t>tification (anticipated May 2016</w:t>
      </w:r>
      <w:r w:rsidRPr="00E96587">
        <w:rPr>
          <w:rFonts w:ascii="Times New Roman" w:eastAsia="Times New Roman" w:hAnsi="Times New Roman" w:cs="Times New Roman"/>
          <w:bCs/>
          <w:szCs w:val="23"/>
        </w:rPr>
        <w:t>)</w:t>
      </w:r>
    </w:p>
    <w:p w:rsidR="00683A4D" w:rsidRPr="00E96587" w:rsidRDefault="00683A4D" w:rsidP="00683A4D">
      <w:pPr>
        <w:pStyle w:val="ListParagraph"/>
        <w:numPr>
          <w:ilvl w:val="0"/>
          <w:numId w:val="1"/>
        </w:numPr>
        <w:tabs>
          <w:tab w:val="left" w:pos="2280"/>
        </w:tabs>
        <w:spacing w:before="30" w:after="0" w:line="240" w:lineRule="auto"/>
        <w:ind w:right="-20"/>
        <w:rPr>
          <w:rFonts w:ascii="Times New Roman" w:eastAsia="Times New Roman" w:hAnsi="Times New Roman" w:cs="Times New Roman"/>
          <w:bCs/>
          <w:szCs w:val="23"/>
        </w:rPr>
      </w:pP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>T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Pr="00E96587">
        <w:rPr>
          <w:rFonts w:ascii="Times New Roman" w:eastAsia="Times New Roman" w:hAnsi="Times New Roman" w:cs="Times New Roman"/>
          <w:i/>
          <w:szCs w:val="23"/>
        </w:rPr>
        <w:t>a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c</w:t>
      </w:r>
      <w:r w:rsidRPr="00E96587">
        <w:rPr>
          <w:rFonts w:ascii="Times New Roman" w:eastAsia="Times New Roman" w:hAnsi="Times New Roman" w:cs="Times New Roman"/>
          <w:i/>
          <w:szCs w:val="23"/>
        </w:rPr>
        <w:t>h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Pr="00E96587">
        <w:rPr>
          <w:rFonts w:ascii="Times New Roman" w:eastAsia="Times New Roman" w:hAnsi="Times New Roman" w:cs="Times New Roman"/>
          <w:i/>
          <w:szCs w:val="23"/>
        </w:rPr>
        <w:t>r</w:t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 xml:space="preserve"> </w:t>
      </w:r>
      <w:r w:rsidRPr="00E96587">
        <w:rPr>
          <w:rFonts w:ascii="Times New Roman" w:eastAsia="Times New Roman" w:hAnsi="Times New Roman" w:cs="Times New Roman"/>
          <w:i/>
          <w:szCs w:val="23"/>
        </w:rPr>
        <w:t>of</w:t>
      </w:r>
      <w:r w:rsidRPr="00E96587">
        <w:rPr>
          <w:rFonts w:ascii="Times New Roman" w:eastAsia="Times New Roman" w:hAnsi="Times New Roman" w:cs="Times New Roman"/>
          <w:i/>
          <w:spacing w:val="-2"/>
          <w:szCs w:val="23"/>
        </w:rPr>
        <w:t xml:space="preserve"> </w:t>
      </w:r>
      <w:r w:rsidRPr="00E96587">
        <w:rPr>
          <w:rFonts w:ascii="Times New Roman" w:eastAsia="Times New Roman" w:hAnsi="Times New Roman" w:cs="Times New Roman"/>
          <w:i/>
          <w:szCs w:val="23"/>
        </w:rPr>
        <w:t>S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t</w:t>
      </w:r>
      <w:r w:rsidRPr="00E96587">
        <w:rPr>
          <w:rFonts w:ascii="Times New Roman" w:eastAsia="Times New Roman" w:hAnsi="Times New Roman" w:cs="Times New Roman"/>
          <w:i/>
          <w:szCs w:val="23"/>
        </w:rPr>
        <w:t>u</w:t>
      </w:r>
      <w:r w:rsidRPr="00E96587">
        <w:rPr>
          <w:rFonts w:ascii="Times New Roman" w:eastAsia="Times New Roman" w:hAnsi="Times New Roman" w:cs="Times New Roman"/>
          <w:i/>
          <w:spacing w:val="-2"/>
          <w:szCs w:val="23"/>
        </w:rPr>
        <w:t>d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Pr="00E96587">
        <w:rPr>
          <w:rFonts w:ascii="Times New Roman" w:eastAsia="Times New Roman" w:hAnsi="Times New Roman" w:cs="Times New Roman"/>
          <w:i/>
          <w:szCs w:val="23"/>
        </w:rPr>
        <w:t>n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t</w:t>
      </w:r>
      <w:r w:rsidRPr="00E96587">
        <w:rPr>
          <w:rFonts w:ascii="Times New Roman" w:eastAsia="Times New Roman" w:hAnsi="Times New Roman" w:cs="Times New Roman"/>
          <w:i/>
          <w:szCs w:val="23"/>
        </w:rPr>
        <w:t>s</w:t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 xml:space="preserve"> </w:t>
      </w:r>
      <w:r w:rsidRPr="00E96587">
        <w:rPr>
          <w:rFonts w:ascii="Times New Roman" w:eastAsia="Times New Roman" w:hAnsi="Times New Roman" w:cs="Times New Roman"/>
          <w:i/>
          <w:szCs w:val="23"/>
        </w:rPr>
        <w:t>w</w:t>
      </w:r>
      <w:r w:rsidRPr="00E96587">
        <w:rPr>
          <w:rFonts w:ascii="Times New Roman" w:eastAsia="Times New Roman" w:hAnsi="Times New Roman" w:cs="Times New Roman"/>
          <w:i/>
          <w:spacing w:val="-2"/>
          <w:szCs w:val="23"/>
        </w:rPr>
        <w:t>i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t</w:t>
      </w:r>
      <w:r w:rsidRPr="00E96587">
        <w:rPr>
          <w:rFonts w:ascii="Times New Roman" w:eastAsia="Times New Roman" w:hAnsi="Times New Roman" w:cs="Times New Roman"/>
          <w:i/>
          <w:szCs w:val="23"/>
        </w:rPr>
        <w:t xml:space="preserve">h </w:t>
      </w:r>
      <w:r w:rsidRPr="00E96587">
        <w:rPr>
          <w:rFonts w:ascii="Times New Roman" w:eastAsia="Times New Roman" w:hAnsi="Times New Roman" w:cs="Times New Roman"/>
          <w:i/>
          <w:spacing w:val="-2"/>
          <w:szCs w:val="23"/>
        </w:rPr>
        <w:t>S</w:t>
      </w:r>
      <w:r w:rsidRPr="00E96587">
        <w:rPr>
          <w:rFonts w:ascii="Times New Roman" w:eastAsia="Times New Roman" w:hAnsi="Times New Roman" w:cs="Times New Roman"/>
          <w:i/>
          <w:szCs w:val="23"/>
        </w:rPr>
        <w:t>p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ee</w:t>
      </w:r>
      <w:r w:rsidRPr="00E96587">
        <w:rPr>
          <w:rFonts w:ascii="Times New Roman" w:eastAsia="Times New Roman" w:hAnsi="Times New Roman" w:cs="Times New Roman"/>
          <w:i/>
          <w:spacing w:val="-2"/>
          <w:szCs w:val="23"/>
        </w:rPr>
        <w:t>c</w:t>
      </w:r>
      <w:r w:rsidRPr="00E96587">
        <w:rPr>
          <w:rFonts w:ascii="Times New Roman" w:eastAsia="Times New Roman" w:hAnsi="Times New Roman" w:cs="Times New Roman"/>
          <w:i/>
          <w:szCs w:val="23"/>
        </w:rPr>
        <w:t xml:space="preserve">h and </w:t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>L</w:t>
      </w:r>
      <w:r w:rsidRPr="00E96587">
        <w:rPr>
          <w:rFonts w:ascii="Times New Roman" w:eastAsia="Times New Roman" w:hAnsi="Times New Roman" w:cs="Times New Roman"/>
          <w:i/>
          <w:szCs w:val="23"/>
        </w:rPr>
        <w:t>anguage</w:t>
      </w:r>
      <w:r w:rsidRPr="00E96587">
        <w:rPr>
          <w:rFonts w:ascii="Times New Roman" w:eastAsia="Times New Roman" w:hAnsi="Times New Roman" w:cs="Times New Roman"/>
          <w:i/>
          <w:spacing w:val="-2"/>
          <w:szCs w:val="23"/>
        </w:rPr>
        <w:t xml:space="preserve"> </w:t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>D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i</w:t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>s</w:t>
      </w:r>
      <w:r w:rsidRPr="00E96587">
        <w:rPr>
          <w:rFonts w:ascii="Times New Roman" w:eastAsia="Times New Roman" w:hAnsi="Times New Roman" w:cs="Times New Roman"/>
          <w:i/>
          <w:szCs w:val="23"/>
        </w:rPr>
        <w:t>ab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il</w:t>
      </w:r>
      <w:r w:rsidRPr="00E96587">
        <w:rPr>
          <w:rFonts w:ascii="Times New Roman" w:eastAsia="Times New Roman" w:hAnsi="Times New Roman" w:cs="Times New Roman"/>
          <w:i/>
          <w:spacing w:val="-2"/>
          <w:szCs w:val="23"/>
        </w:rPr>
        <w:t>i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tie</w:t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>s</w:t>
      </w:r>
      <w:r w:rsidRPr="00E96587">
        <w:rPr>
          <w:rFonts w:ascii="Times New Roman" w:eastAsia="Times New Roman" w:hAnsi="Times New Roman" w:cs="Times New Roman"/>
          <w:i/>
          <w:szCs w:val="23"/>
        </w:rPr>
        <w:t>,</w:t>
      </w:r>
      <w:r w:rsidR="00A36C09" w:rsidRPr="00E96587">
        <w:rPr>
          <w:rFonts w:ascii="Times New Roman" w:eastAsia="Times New Roman" w:hAnsi="Times New Roman" w:cs="Times New Roman"/>
          <w:i/>
          <w:szCs w:val="23"/>
        </w:rPr>
        <w:t xml:space="preserve"> </w:t>
      </w:r>
      <w:r w:rsidR="00A36C09" w:rsidRPr="00E96587">
        <w:rPr>
          <w:rFonts w:ascii="Times New Roman" w:eastAsia="Times New Roman" w:hAnsi="Times New Roman" w:cs="Times New Roman"/>
          <w:i/>
          <w:spacing w:val="-2"/>
          <w:szCs w:val="23"/>
        </w:rPr>
        <w:t xml:space="preserve">(TSSLD), 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P</w:t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>r</w:t>
      </w:r>
      <w:r w:rsidRPr="00E96587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Pr="00E96587">
        <w:rPr>
          <w:rFonts w:ascii="Times New Roman" w:eastAsia="Times New Roman" w:hAnsi="Times New Roman" w:cs="Times New Roman"/>
          <w:i/>
          <w:szCs w:val="23"/>
        </w:rPr>
        <w:t>K-12</w:t>
      </w:r>
    </w:p>
    <w:p w:rsidR="00683A4D" w:rsidRPr="00E96587" w:rsidRDefault="00683A4D" w:rsidP="00683A4D">
      <w:pPr>
        <w:tabs>
          <w:tab w:val="left" w:pos="2280"/>
        </w:tabs>
        <w:spacing w:before="30" w:after="0" w:line="240" w:lineRule="auto"/>
        <w:ind w:right="-20"/>
        <w:rPr>
          <w:rFonts w:ascii="Times New Roman" w:eastAsia="Times New Roman" w:hAnsi="Times New Roman" w:cs="Times New Roman"/>
          <w:bCs/>
          <w:szCs w:val="23"/>
        </w:rPr>
      </w:pPr>
      <w:r w:rsidRPr="00E96587">
        <w:rPr>
          <w:rFonts w:ascii="Times New Roman" w:eastAsia="Times New Roman" w:hAnsi="Times New Roman" w:cs="Times New Roman"/>
          <w:bCs/>
          <w:szCs w:val="23"/>
        </w:rPr>
        <w:tab/>
      </w:r>
      <w:proofErr w:type="gramStart"/>
      <w:r w:rsidRPr="00E96587">
        <w:rPr>
          <w:rFonts w:ascii="Times New Roman" w:eastAsia="Times New Roman" w:hAnsi="Times New Roman" w:cs="Times New Roman"/>
          <w:bCs/>
          <w:szCs w:val="23"/>
        </w:rPr>
        <w:t>Eligible for New York State Licensure/SLP; ASHA/Certificate of Clinical Competence upon</w:t>
      </w:r>
      <w:r w:rsidRPr="00E96587">
        <w:rPr>
          <w:rFonts w:ascii="Times New Roman" w:eastAsia="Times New Roman" w:hAnsi="Times New Roman" w:cs="Times New Roman"/>
          <w:bCs/>
          <w:szCs w:val="23"/>
        </w:rPr>
        <w:tab/>
        <w:t>completion of Clinical Fellowship.</w:t>
      </w:r>
      <w:proofErr w:type="gramEnd"/>
      <w:r w:rsidRPr="00E96587">
        <w:rPr>
          <w:rFonts w:ascii="Times New Roman" w:eastAsia="Times New Roman" w:hAnsi="Times New Roman" w:cs="Times New Roman"/>
          <w:bCs/>
          <w:szCs w:val="23"/>
        </w:rPr>
        <w:tab/>
      </w:r>
    </w:p>
    <w:p w:rsidR="00683A4D" w:rsidRPr="00E96587" w:rsidRDefault="00683A4D">
      <w:pPr>
        <w:tabs>
          <w:tab w:val="left" w:pos="2280"/>
        </w:tabs>
        <w:spacing w:before="30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Cs w:val="23"/>
        </w:rPr>
      </w:pPr>
    </w:p>
    <w:p w:rsidR="00475F4F" w:rsidRPr="00E96587" w:rsidRDefault="00D05DA0">
      <w:pPr>
        <w:tabs>
          <w:tab w:val="left" w:pos="2280"/>
        </w:tabs>
        <w:spacing w:before="30" w:after="0" w:line="240" w:lineRule="auto"/>
        <w:ind w:left="120" w:right="-20"/>
        <w:rPr>
          <w:rFonts w:ascii="Times New Roman" w:eastAsia="Times New Roman" w:hAnsi="Times New Roman" w:cs="Times New Roman"/>
          <w:b/>
          <w:szCs w:val="23"/>
        </w:rPr>
      </w:pPr>
      <w:r w:rsidRPr="00E96587">
        <w:rPr>
          <w:rFonts w:ascii="Times New Roman" w:eastAsia="Times New Roman" w:hAnsi="Times New Roman" w:cs="Times New Roman"/>
          <w:b/>
          <w:bCs/>
          <w:szCs w:val="23"/>
        </w:rPr>
        <w:t>E</w:t>
      </w: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>DUCA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T</w:t>
      </w: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>I</w:t>
      </w:r>
      <w:r w:rsidRPr="00E96587">
        <w:rPr>
          <w:rFonts w:ascii="Times New Roman" w:eastAsia="Times New Roman" w:hAnsi="Times New Roman" w:cs="Times New Roman"/>
          <w:b/>
          <w:bCs/>
          <w:spacing w:val="1"/>
          <w:szCs w:val="23"/>
        </w:rPr>
        <w:t>O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N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ab/>
      </w: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>N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a</w:t>
      </w:r>
      <w:r w:rsidRPr="00E96587">
        <w:rPr>
          <w:rFonts w:ascii="Times New Roman" w:eastAsia="Times New Roman" w:hAnsi="Times New Roman" w:cs="Times New Roman"/>
          <w:b/>
          <w:bCs/>
          <w:spacing w:val="-2"/>
          <w:szCs w:val="23"/>
        </w:rPr>
        <w:t>z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a</w:t>
      </w:r>
      <w:r w:rsidRPr="00E96587">
        <w:rPr>
          <w:rFonts w:ascii="Times New Roman" w:eastAsia="Times New Roman" w:hAnsi="Times New Roman" w:cs="Times New Roman"/>
          <w:b/>
          <w:bCs/>
          <w:spacing w:val="1"/>
          <w:szCs w:val="23"/>
        </w:rPr>
        <w:t>re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th</w:t>
      </w: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 C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o</w:t>
      </w:r>
      <w:r w:rsidRPr="00E96587">
        <w:rPr>
          <w:rFonts w:ascii="Times New Roman" w:eastAsia="Times New Roman" w:hAnsi="Times New Roman" w:cs="Times New Roman"/>
          <w:b/>
          <w:bCs/>
          <w:spacing w:val="1"/>
          <w:szCs w:val="23"/>
        </w:rPr>
        <w:t>lle</w:t>
      </w:r>
      <w:r w:rsidRPr="00E96587">
        <w:rPr>
          <w:rFonts w:ascii="Times New Roman" w:eastAsia="Times New Roman" w:hAnsi="Times New Roman" w:cs="Times New Roman"/>
          <w:b/>
          <w:bCs/>
          <w:spacing w:val="-2"/>
          <w:szCs w:val="23"/>
        </w:rPr>
        <w:t>g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e</w:t>
      </w:r>
      <w:r w:rsidRPr="00E96587">
        <w:rPr>
          <w:rFonts w:ascii="Times New Roman" w:eastAsia="Times New Roman" w:hAnsi="Times New Roman" w:cs="Times New Roman"/>
          <w:b/>
          <w:bCs/>
          <w:spacing w:val="1"/>
          <w:szCs w:val="23"/>
        </w:rPr>
        <w:t xml:space="preserve"> </w:t>
      </w:r>
      <w:r w:rsidRPr="00E96587">
        <w:rPr>
          <w:rFonts w:ascii="Times New Roman" w:eastAsia="Times New Roman" w:hAnsi="Times New Roman" w:cs="Times New Roman"/>
          <w:b/>
          <w:bCs/>
          <w:spacing w:val="-3"/>
          <w:szCs w:val="23"/>
        </w:rPr>
        <w:t>o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f</w:t>
      </w:r>
      <w:r w:rsidRPr="00E96587">
        <w:rPr>
          <w:rFonts w:ascii="Times New Roman" w:eastAsia="Times New Roman" w:hAnsi="Times New Roman" w:cs="Times New Roman"/>
          <w:b/>
          <w:bCs/>
          <w:spacing w:val="3"/>
          <w:szCs w:val="23"/>
        </w:rPr>
        <w:t xml:space="preserve"> </w:t>
      </w: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>R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o</w:t>
      </w:r>
      <w:r w:rsidRPr="00E96587">
        <w:rPr>
          <w:rFonts w:ascii="Times New Roman" w:eastAsia="Times New Roman" w:hAnsi="Times New Roman" w:cs="Times New Roman"/>
          <w:b/>
          <w:bCs/>
          <w:spacing w:val="-2"/>
          <w:szCs w:val="23"/>
        </w:rPr>
        <w:t>c</w:t>
      </w: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>h</w:t>
      </w:r>
      <w:r w:rsidRPr="00E96587">
        <w:rPr>
          <w:rFonts w:ascii="Times New Roman" w:eastAsia="Times New Roman" w:hAnsi="Times New Roman" w:cs="Times New Roman"/>
          <w:b/>
          <w:bCs/>
          <w:spacing w:val="1"/>
          <w:szCs w:val="23"/>
        </w:rPr>
        <w:t>e</w:t>
      </w: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>s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t</w:t>
      </w:r>
      <w:r w:rsidRPr="00E96587">
        <w:rPr>
          <w:rFonts w:ascii="Times New Roman" w:eastAsia="Times New Roman" w:hAnsi="Times New Roman" w:cs="Times New Roman"/>
          <w:b/>
          <w:bCs/>
          <w:spacing w:val="1"/>
          <w:szCs w:val="23"/>
        </w:rPr>
        <w:t>e</w:t>
      </w:r>
      <w:r w:rsidRPr="00E96587">
        <w:rPr>
          <w:rFonts w:ascii="Times New Roman" w:eastAsia="Times New Roman" w:hAnsi="Times New Roman" w:cs="Times New Roman"/>
          <w:b/>
          <w:bCs/>
          <w:szCs w:val="23"/>
        </w:rPr>
        <w:t>r</w:t>
      </w:r>
      <w:r w:rsidR="00CA4AD3" w:rsidRPr="00E96587">
        <w:rPr>
          <w:rFonts w:ascii="Times New Roman" w:eastAsia="Times New Roman" w:hAnsi="Times New Roman" w:cs="Times New Roman"/>
          <w:b/>
          <w:bCs/>
          <w:szCs w:val="23"/>
        </w:rPr>
        <w:tab/>
      </w:r>
      <w:r w:rsidR="00CA4AD3" w:rsidRPr="00E96587">
        <w:rPr>
          <w:rFonts w:ascii="Times New Roman" w:eastAsia="Times New Roman" w:hAnsi="Times New Roman" w:cs="Times New Roman"/>
          <w:b/>
          <w:bCs/>
          <w:szCs w:val="23"/>
        </w:rPr>
        <w:tab/>
      </w:r>
      <w:r w:rsidR="00683A4D" w:rsidRPr="00E96587">
        <w:rPr>
          <w:rFonts w:ascii="Times New Roman" w:eastAsia="Times New Roman" w:hAnsi="Times New Roman" w:cs="Times New Roman"/>
          <w:b/>
          <w:bCs/>
          <w:szCs w:val="23"/>
        </w:rPr>
        <w:t>Nazareth College of Rochester</w:t>
      </w:r>
    </w:p>
    <w:p w:rsidR="00475F4F" w:rsidRPr="00E96587" w:rsidRDefault="00683A4D">
      <w:pPr>
        <w:spacing w:after="0" w:line="259" w:lineRule="exact"/>
        <w:ind w:left="2280" w:right="-20"/>
        <w:rPr>
          <w:rFonts w:ascii="Times New Roman" w:eastAsia="Times New Roman" w:hAnsi="Times New Roman" w:cs="Times New Roman"/>
          <w:szCs w:val="23"/>
        </w:rPr>
      </w:pPr>
      <w:r w:rsidRPr="00E96587">
        <w:rPr>
          <w:rFonts w:ascii="Times New Roman" w:eastAsia="Times New Roman" w:hAnsi="Times New Roman" w:cs="Times New Roman"/>
          <w:szCs w:val="23"/>
        </w:rPr>
        <w:t>M.S. in Speech Language Pathology</w:t>
      </w:r>
      <w:r w:rsidRPr="00E96587">
        <w:rPr>
          <w:rFonts w:ascii="Times New Roman" w:eastAsia="Times New Roman" w:hAnsi="Times New Roman" w:cs="Times New Roman"/>
          <w:szCs w:val="23"/>
        </w:rPr>
        <w:tab/>
      </w:r>
      <w:r w:rsidRPr="00E96587">
        <w:rPr>
          <w:rFonts w:ascii="Times New Roman" w:eastAsia="Times New Roman" w:hAnsi="Times New Roman" w:cs="Times New Roman"/>
          <w:szCs w:val="23"/>
        </w:rPr>
        <w:tab/>
        <w:t>B.S. in Communication Sciences and Disorders</w:t>
      </w:r>
    </w:p>
    <w:p w:rsidR="00475F4F" w:rsidRPr="00E96587" w:rsidRDefault="00683A4D">
      <w:pPr>
        <w:spacing w:after="0" w:line="264" w:lineRule="exact"/>
        <w:ind w:left="2280" w:right="-20"/>
        <w:rPr>
          <w:rFonts w:ascii="Times New Roman" w:eastAsia="Times New Roman" w:hAnsi="Times New Roman" w:cs="Times New Roman"/>
          <w:szCs w:val="23"/>
        </w:rPr>
      </w:pPr>
      <w:r w:rsidRPr="00E96587">
        <w:rPr>
          <w:rFonts w:ascii="Times New Roman" w:eastAsia="Times New Roman" w:hAnsi="Times New Roman" w:cs="Times New Roman"/>
          <w:spacing w:val="-1"/>
          <w:szCs w:val="23"/>
        </w:rPr>
        <w:t>GPA: 3.8</w:t>
      </w:r>
      <w:r w:rsidR="00CA4AD3"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="00CA4AD3"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="00CA4AD3"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="00CA4AD3"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="00CA4AD3"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="00D05DA0" w:rsidRPr="00E96587">
        <w:rPr>
          <w:rFonts w:ascii="Times New Roman" w:eastAsia="Times New Roman" w:hAnsi="Times New Roman" w:cs="Times New Roman"/>
          <w:spacing w:val="-1"/>
          <w:szCs w:val="23"/>
        </w:rPr>
        <w:t>M</w:t>
      </w:r>
      <w:r w:rsidR="00D05DA0" w:rsidRPr="00E96587">
        <w:rPr>
          <w:rFonts w:ascii="Times New Roman" w:eastAsia="Times New Roman" w:hAnsi="Times New Roman" w:cs="Times New Roman"/>
          <w:spacing w:val="1"/>
          <w:szCs w:val="23"/>
        </w:rPr>
        <w:t>i</w:t>
      </w:r>
      <w:r w:rsidR="00D05DA0" w:rsidRPr="00E96587">
        <w:rPr>
          <w:rFonts w:ascii="Times New Roman" w:eastAsia="Times New Roman" w:hAnsi="Times New Roman" w:cs="Times New Roman"/>
          <w:szCs w:val="23"/>
        </w:rPr>
        <w:t xml:space="preserve">nor </w:t>
      </w:r>
      <w:r w:rsidR="00D05DA0" w:rsidRPr="00E96587">
        <w:rPr>
          <w:rFonts w:ascii="Times New Roman" w:eastAsia="Times New Roman" w:hAnsi="Times New Roman" w:cs="Times New Roman"/>
          <w:spacing w:val="1"/>
          <w:szCs w:val="23"/>
        </w:rPr>
        <w:t>i</w:t>
      </w:r>
      <w:r w:rsidR="00D05DA0" w:rsidRPr="00E96587">
        <w:rPr>
          <w:rFonts w:ascii="Times New Roman" w:eastAsia="Times New Roman" w:hAnsi="Times New Roman" w:cs="Times New Roman"/>
          <w:szCs w:val="23"/>
        </w:rPr>
        <w:t xml:space="preserve">n </w:t>
      </w:r>
      <w:r w:rsidR="00D05DA0" w:rsidRPr="00E96587">
        <w:rPr>
          <w:rFonts w:ascii="Times New Roman" w:eastAsia="Times New Roman" w:hAnsi="Times New Roman" w:cs="Times New Roman"/>
          <w:spacing w:val="-1"/>
          <w:szCs w:val="23"/>
        </w:rPr>
        <w:t>G</w:t>
      </w:r>
      <w:r w:rsidR="00D05DA0" w:rsidRPr="00E96587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E96587">
        <w:rPr>
          <w:rFonts w:ascii="Times New Roman" w:eastAsia="Times New Roman" w:hAnsi="Times New Roman" w:cs="Times New Roman"/>
          <w:szCs w:val="23"/>
        </w:rPr>
        <w:t>ro</w:t>
      </w:r>
      <w:r w:rsidR="00D05DA0" w:rsidRPr="00E96587">
        <w:rPr>
          <w:rFonts w:ascii="Times New Roman" w:eastAsia="Times New Roman" w:hAnsi="Times New Roman" w:cs="Times New Roman"/>
          <w:spacing w:val="-3"/>
          <w:szCs w:val="23"/>
        </w:rPr>
        <w:t>n</w:t>
      </w:r>
      <w:r w:rsidR="00D05DA0" w:rsidRPr="00E96587">
        <w:rPr>
          <w:rFonts w:ascii="Times New Roman" w:eastAsia="Times New Roman" w:hAnsi="Times New Roman" w:cs="Times New Roman"/>
          <w:spacing w:val="1"/>
          <w:szCs w:val="23"/>
        </w:rPr>
        <w:t>t</w:t>
      </w:r>
      <w:r w:rsidR="00D05DA0" w:rsidRPr="00E96587">
        <w:rPr>
          <w:rFonts w:ascii="Times New Roman" w:eastAsia="Times New Roman" w:hAnsi="Times New Roman" w:cs="Times New Roman"/>
          <w:szCs w:val="23"/>
        </w:rPr>
        <w:t>o</w:t>
      </w:r>
      <w:r w:rsidR="00D05DA0" w:rsidRPr="00E96587">
        <w:rPr>
          <w:rFonts w:ascii="Times New Roman" w:eastAsia="Times New Roman" w:hAnsi="Times New Roman" w:cs="Times New Roman"/>
          <w:spacing w:val="1"/>
          <w:szCs w:val="23"/>
        </w:rPr>
        <w:t>l</w:t>
      </w:r>
      <w:r w:rsidR="00D05DA0" w:rsidRPr="00E96587">
        <w:rPr>
          <w:rFonts w:ascii="Times New Roman" w:eastAsia="Times New Roman" w:hAnsi="Times New Roman" w:cs="Times New Roman"/>
          <w:szCs w:val="23"/>
        </w:rPr>
        <w:t>ogy</w:t>
      </w:r>
    </w:p>
    <w:p w:rsidR="00475F4F" w:rsidRPr="00E96587" w:rsidRDefault="00683A4D">
      <w:pPr>
        <w:spacing w:after="0" w:line="264" w:lineRule="exact"/>
        <w:ind w:left="2280" w:right="-20"/>
        <w:rPr>
          <w:rFonts w:ascii="Times New Roman" w:eastAsia="Times New Roman" w:hAnsi="Times New Roman" w:cs="Times New Roman"/>
          <w:szCs w:val="23"/>
        </w:rPr>
      </w:pPr>
      <w:r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spacing w:val="-1"/>
          <w:szCs w:val="23"/>
        </w:rPr>
        <w:tab/>
      </w:r>
      <w:r w:rsidR="00D05DA0" w:rsidRPr="00E96587">
        <w:rPr>
          <w:rFonts w:ascii="Times New Roman" w:eastAsia="Times New Roman" w:hAnsi="Times New Roman" w:cs="Times New Roman"/>
          <w:spacing w:val="-1"/>
          <w:szCs w:val="23"/>
        </w:rPr>
        <w:t>M</w:t>
      </w:r>
      <w:r w:rsidR="00D05DA0" w:rsidRPr="00E96587">
        <w:rPr>
          <w:rFonts w:ascii="Times New Roman" w:eastAsia="Times New Roman" w:hAnsi="Times New Roman" w:cs="Times New Roman"/>
          <w:spacing w:val="3"/>
          <w:szCs w:val="23"/>
        </w:rPr>
        <w:t>a</w:t>
      </w:r>
      <w:r w:rsidR="00D05DA0" w:rsidRPr="00E96587">
        <w:rPr>
          <w:rFonts w:ascii="Times New Roman" w:eastAsia="Times New Roman" w:hAnsi="Times New Roman" w:cs="Times New Roman"/>
          <w:szCs w:val="23"/>
        </w:rPr>
        <w:t>y</w:t>
      </w:r>
      <w:r w:rsidR="00D05DA0" w:rsidRPr="00E96587">
        <w:rPr>
          <w:rFonts w:ascii="Times New Roman" w:eastAsia="Times New Roman" w:hAnsi="Times New Roman" w:cs="Times New Roman"/>
          <w:spacing w:val="-5"/>
          <w:szCs w:val="23"/>
        </w:rPr>
        <w:t xml:space="preserve"> </w:t>
      </w:r>
      <w:r w:rsidR="00D05DA0" w:rsidRPr="00E96587">
        <w:rPr>
          <w:rFonts w:ascii="Times New Roman" w:eastAsia="Times New Roman" w:hAnsi="Times New Roman" w:cs="Times New Roman"/>
          <w:szCs w:val="23"/>
        </w:rPr>
        <w:t xml:space="preserve">2014   </w:t>
      </w:r>
      <w:r w:rsidR="00D05DA0" w:rsidRPr="00E96587">
        <w:rPr>
          <w:rFonts w:ascii="Times New Roman" w:eastAsia="Times New Roman" w:hAnsi="Times New Roman" w:cs="Times New Roman"/>
          <w:spacing w:val="-1"/>
          <w:szCs w:val="23"/>
        </w:rPr>
        <w:t>GPA</w:t>
      </w:r>
      <w:r w:rsidR="00D05DA0" w:rsidRPr="00E96587">
        <w:rPr>
          <w:rFonts w:ascii="Times New Roman" w:eastAsia="Times New Roman" w:hAnsi="Times New Roman" w:cs="Times New Roman"/>
          <w:szCs w:val="23"/>
        </w:rPr>
        <w:t>:</w:t>
      </w:r>
      <w:r w:rsidR="00D05DA0" w:rsidRPr="00E96587">
        <w:rPr>
          <w:rFonts w:ascii="Times New Roman" w:eastAsia="Times New Roman" w:hAnsi="Times New Roman" w:cs="Times New Roman"/>
          <w:spacing w:val="1"/>
          <w:szCs w:val="23"/>
        </w:rPr>
        <w:t xml:space="preserve"> </w:t>
      </w:r>
      <w:r w:rsidR="00D05DA0" w:rsidRPr="00E96587">
        <w:rPr>
          <w:rFonts w:ascii="Times New Roman" w:eastAsia="Times New Roman" w:hAnsi="Times New Roman" w:cs="Times New Roman"/>
          <w:szCs w:val="23"/>
        </w:rPr>
        <w:t>3.4</w:t>
      </w:r>
    </w:p>
    <w:p w:rsidR="00475F4F" w:rsidRPr="00E96587" w:rsidRDefault="00683A4D" w:rsidP="00A36C09">
      <w:pPr>
        <w:spacing w:after="0" w:line="264" w:lineRule="exact"/>
        <w:ind w:left="2280" w:right="-20"/>
        <w:rPr>
          <w:rFonts w:ascii="Times New Roman" w:eastAsia="Times New Roman" w:hAnsi="Times New Roman" w:cs="Times New Roman"/>
          <w:i/>
          <w:spacing w:val="-1"/>
          <w:szCs w:val="23"/>
        </w:rPr>
      </w:pP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i/>
          <w:spacing w:val="-1"/>
          <w:szCs w:val="23"/>
        </w:rPr>
        <w:tab/>
      </w:r>
      <w:r w:rsidR="00D05DA0" w:rsidRPr="00E96587">
        <w:rPr>
          <w:rFonts w:ascii="Times New Roman" w:eastAsia="Times New Roman" w:hAnsi="Times New Roman" w:cs="Times New Roman"/>
          <w:i/>
          <w:spacing w:val="-1"/>
          <w:szCs w:val="23"/>
        </w:rPr>
        <w:t>D</w:t>
      </w:r>
      <w:r w:rsidR="00D05DA0" w:rsidRPr="00E96587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="00D05DA0" w:rsidRPr="00E96587">
        <w:rPr>
          <w:rFonts w:ascii="Times New Roman" w:eastAsia="Times New Roman" w:hAnsi="Times New Roman" w:cs="Times New Roman"/>
          <w:i/>
          <w:szCs w:val="23"/>
        </w:rPr>
        <w:t>an</w:t>
      </w:r>
      <w:r w:rsidR="00D05DA0" w:rsidRPr="00E96587">
        <w:rPr>
          <w:rFonts w:ascii="Times New Roman" w:eastAsia="Times New Roman" w:hAnsi="Times New Roman" w:cs="Times New Roman"/>
          <w:i/>
          <w:spacing w:val="-1"/>
          <w:szCs w:val="23"/>
        </w:rPr>
        <w:t>'</w:t>
      </w:r>
      <w:r w:rsidR="00D05DA0" w:rsidRPr="00E96587">
        <w:rPr>
          <w:rFonts w:ascii="Times New Roman" w:eastAsia="Times New Roman" w:hAnsi="Times New Roman" w:cs="Times New Roman"/>
          <w:i/>
          <w:szCs w:val="23"/>
        </w:rPr>
        <w:t>s</w:t>
      </w:r>
      <w:r w:rsidR="00D05DA0" w:rsidRPr="00E96587">
        <w:rPr>
          <w:rFonts w:ascii="Times New Roman" w:eastAsia="Times New Roman" w:hAnsi="Times New Roman" w:cs="Times New Roman"/>
          <w:i/>
          <w:spacing w:val="-1"/>
          <w:szCs w:val="23"/>
        </w:rPr>
        <w:t xml:space="preserve"> L</w:t>
      </w:r>
      <w:r w:rsidR="00D05DA0" w:rsidRPr="00E96587">
        <w:rPr>
          <w:rFonts w:ascii="Times New Roman" w:eastAsia="Times New Roman" w:hAnsi="Times New Roman" w:cs="Times New Roman"/>
          <w:i/>
          <w:spacing w:val="1"/>
          <w:szCs w:val="23"/>
        </w:rPr>
        <w:t>i</w:t>
      </w:r>
      <w:r w:rsidR="00D05DA0" w:rsidRPr="00E96587">
        <w:rPr>
          <w:rFonts w:ascii="Times New Roman" w:eastAsia="Times New Roman" w:hAnsi="Times New Roman" w:cs="Times New Roman"/>
          <w:i/>
          <w:spacing w:val="-1"/>
          <w:szCs w:val="23"/>
        </w:rPr>
        <w:t>s</w:t>
      </w:r>
      <w:r w:rsidR="00D05DA0" w:rsidRPr="00E96587">
        <w:rPr>
          <w:rFonts w:ascii="Times New Roman" w:eastAsia="Times New Roman" w:hAnsi="Times New Roman" w:cs="Times New Roman"/>
          <w:i/>
          <w:spacing w:val="1"/>
          <w:szCs w:val="23"/>
        </w:rPr>
        <w:t>t</w:t>
      </w:r>
      <w:r w:rsidR="00D05DA0" w:rsidRPr="00E96587">
        <w:rPr>
          <w:rFonts w:ascii="Times New Roman" w:eastAsia="Times New Roman" w:hAnsi="Times New Roman" w:cs="Times New Roman"/>
          <w:i/>
          <w:szCs w:val="23"/>
        </w:rPr>
        <w:t xml:space="preserve">, </w:t>
      </w:r>
      <w:r w:rsidR="00D05DA0" w:rsidRPr="00E96587">
        <w:rPr>
          <w:rFonts w:ascii="Times New Roman" w:eastAsia="Times New Roman" w:hAnsi="Times New Roman" w:cs="Times New Roman"/>
          <w:i/>
          <w:spacing w:val="1"/>
          <w:szCs w:val="23"/>
        </w:rPr>
        <w:t>t</w:t>
      </w:r>
      <w:r w:rsidR="00D05DA0" w:rsidRPr="00E96587">
        <w:rPr>
          <w:rFonts w:ascii="Times New Roman" w:eastAsia="Times New Roman" w:hAnsi="Times New Roman" w:cs="Times New Roman"/>
          <w:i/>
          <w:szCs w:val="23"/>
        </w:rPr>
        <w:t xml:space="preserve">wo </w:t>
      </w:r>
      <w:r w:rsidR="00D05DA0" w:rsidRPr="00E96587">
        <w:rPr>
          <w:rFonts w:ascii="Times New Roman" w:eastAsia="Times New Roman" w:hAnsi="Times New Roman" w:cs="Times New Roman"/>
          <w:i/>
          <w:spacing w:val="-1"/>
          <w:szCs w:val="23"/>
        </w:rPr>
        <w:t>s</w:t>
      </w:r>
      <w:r w:rsidR="00D05DA0" w:rsidRPr="00E96587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="00D05DA0" w:rsidRPr="00E96587">
        <w:rPr>
          <w:rFonts w:ascii="Times New Roman" w:eastAsia="Times New Roman" w:hAnsi="Times New Roman" w:cs="Times New Roman"/>
          <w:i/>
          <w:spacing w:val="-1"/>
          <w:szCs w:val="23"/>
        </w:rPr>
        <w:t>m</w:t>
      </w:r>
      <w:r w:rsidR="00D05DA0" w:rsidRPr="00E96587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="00D05DA0" w:rsidRPr="00E96587">
        <w:rPr>
          <w:rFonts w:ascii="Times New Roman" w:eastAsia="Times New Roman" w:hAnsi="Times New Roman" w:cs="Times New Roman"/>
          <w:i/>
          <w:spacing w:val="-1"/>
          <w:szCs w:val="23"/>
        </w:rPr>
        <w:t>s</w:t>
      </w:r>
      <w:r w:rsidR="00D05DA0" w:rsidRPr="00E96587">
        <w:rPr>
          <w:rFonts w:ascii="Times New Roman" w:eastAsia="Times New Roman" w:hAnsi="Times New Roman" w:cs="Times New Roman"/>
          <w:i/>
          <w:spacing w:val="1"/>
          <w:szCs w:val="23"/>
        </w:rPr>
        <w:t>te</w:t>
      </w:r>
      <w:r w:rsidR="00D05DA0" w:rsidRPr="00E96587">
        <w:rPr>
          <w:rFonts w:ascii="Times New Roman" w:eastAsia="Times New Roman" w:hAnsi="Times New Roman" w:cs="Times New Roman"/>
          <w:i/>
          <w:spacing w:val="-1"/>
          <w:szCs w:val="23"/>
        </w:rPr>
        <w:t>rs</w:t>
      </w:r>
    </w:p>
    <w:p w:rsidR="00683A4D" w:rsidRPr="00E96587" w:rsidRDefault="00683A4D" w:rsidP="00A36C09">
      <w:pPr>
        <w:spacing w:before="4" w:after="0" w:line="260" w:lineRule="exact"/>
        <w:ind w:left="180"/>
        <w:rPr>
          <w:rFonts w:ascii="Times New Roman" w:eastAsia="Times New Roman" w:hAnsi="Times New Roman" w:cs="Times New Roman"/>
          <w:b/>
          <w:szCs w:val="23"/>
        </w:rPr>
      </w:pPr>
    </w:p>
    <w:p w:rsidR="00394C3E" w:rsidRPr="00E96587" w:rsidRDefault="00394C3E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STUDENT </w:t>
      </w: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ab/>
        <w:t xml:space="preserve">Brockport </w:t>
      </w:r>
      <w:r w:rsidR="003118A6"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>Elementary</w:t>
      </w: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 School</w:t>
      </w:r>
      <w:r w:rsidRPr="00E96587">
        <w:rPr>
          <w:rFonts w:ascii="Times New Roman" w:eastAsia="Times New Roman" w:hAnsi="Times New Roman" w:cs="Times New Roman"/>
          <w:bCs/>
          <w:spacing w:val="-1"/>
          <w:szCs w:val="23"/>
        </w:rPr>
        <w:t>, Brockport, NY (1/16-5/16)</w:t>
      </w:r>
    </w:p>
    <w:p w:rsidR="00394C3E" w:rsidRPr="00667E4E" w:rsidRDefault="00394C3E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i/>
          <w:spacing w:val="-1"/>
          <w:szCs w:val="23"/>
        </w:rPr>
      </w:pP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>TEACHING</w:t>
      </w:r>
      <w:r w:rsidRPr="00E96587">
        <w:rPr>
          <w:rFonts w:ascii="Times New Roman" w:eastAsia="Times New Roman" w:hAnsi="Times New Roman" w:cs="Times New Roman"/>
          <w:b/>
          <w:bCs/>
          <w:spacing w:val="-1"/>
          <w:szCs w:val="23"/>
        </w:rPr>
        <w:tab/>
      </w:r>
      <w:r w:rsidRPr="00E96587">
        <w:rPr>
          <w:rFonts w:ascii="Times New Roman" w:eastAsia="Times New Roman" w:hAnsi="Times New Roman" w:cs="Times New Roman"/>
          <w:bCs/>
          <w:i/>
          <w:spacing w:val="-1"/>
          <w:szCs w:val="23"/>
        </w:rPr>
        <w:t>Student Teacher</w:t>
      </w:r>
    </w:p>
    <w:p w:rsidR="00394C3E" w:rsidRPr="00667E4E" w:rsidRDefault="00D67CE0" w:rsidP="00394C3E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Provided individual/group therapy to preschool and school-age children with diverse communication disorders including childhood apraxia of speech, pragmatics, language disorders, and autism spectrum disorder</w:t>
      </w:r>
      <w:r w:rsidR="003118A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.</w:t>
      </w:r>
    </w:p>
    <w:p w:rsidR="00D67CE0" w:rsidRPr="00667E4E" w:rsidRDefault="00D67CE0" w:rsidP="00394C3E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 xml:space="preserve">Delivered culturally appropriate intervention </w:t>
      </w:r>
      <w:r w:rsidR="003118A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and assessment in accordance with Common Core State Standards, while addressing Individual Education Plan.</w:t>
      </w:r>
    </w:p>
    <w:p w:rsidR="00394C3E" w:rsidRPr="00667E4E" w:rsidRDefault="00394C3E" w:rsidP="00394C3E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 xml:space="preserve">Collaborated with other SLPs, school psychologists, </w:t>
      </w:r>
      <w:r w:rsidR="003118A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 xml:space="preserve">occupational therapists, </w:t>
      </w: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and classroom teachers to discuss findings and develop intervention plans and accommodat</w:t>
      </w:r>
      <w:r w:rsidR="003118A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ions for students</w:t>
      </w: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.</w:t>
      </w:r>
    </w:p>
    <w:p w:rsidR="00394C3E" w:rsidRPr="00667E4E" w:rsidRDefault="00394C3E" w:rsidP="00394C3E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Administered, scored, interpreted, and wrote reports utilizing the fo</w:t>
      </w:r>
      <w:r w:rsidR="00B923E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llowi</w:t>
      </w:r>
      <w:r w:rsidR="003118A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ng standardized assessments: CEL</w:t>
      </w:r>
      <w:r w:rsidR="00B923E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F-5, SSI</w:t>
      </w:r>
      <w:r w:rsidR="003118A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-3</w:t>
      </w:r>
      <w:r w:rsidR="00B923E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 xml:space="preserve">, and </w:t>
      </w:r>
      <w:r w:rsidR="003118A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GFTA-3, EVT-2</w:t>
      </w:r>
      <w:r w:rsidR="00B923E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.</w:t>
      </w:r>
    </w:p>
    <w:p w:rsidR="00394C3E" w:rsidRPr="00667E4E" w:rsidRDefault="00394C3E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Cs w:val="23"/>
        </w:rPr>
      </w:pPr>
    </w:p>
    <w:p w:rsidR="00A36C09" w:rsidRPr="00667E4E" w:rsidRDefault="00D67CE0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CLINICAL</w:t>
      </w:r>
      <w:r w:rsidR="00A36C09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ab/>
        <w:t>Neurogenic Communication and Cognition Clinic at Nazareth College</w:t>
      </w:r>
      <w:r w:rsidR="00A36C09" w:rsidRPr="00667E4E">
        <w:rPr>
          <w:rFonts w:ascii="Times New Roman" w:eastAsia="Times New Roman" w:hAnsi="Times New Roman" w:cs="Times New Roman"/>
          <w:bCs/>
          <w:spacing w:val="-1"/>
          <w:szCs w:val="23"/>
        </w:rPr>
        <w:t xml:space="preserve"> (</w:t>
      </w:r>
      <w:r w:rsidR="00B923E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9/15-12/15</w:t>
      </w:r>
      <w:r w:rsidR="00A36C09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)</w:t>
      </w:r>
    </w:p>
    <w:p w:rsidR="00A36C09" w:rsidRPr="00667E4E" w:rsidRDefault="00D67CE0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i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EXPERIENCE</w:t>
      </w:r>
      <w:r w:rsidR="00A36C09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ab/>
      </w:r>
      <w:r w:rsidR="00A36C09" w:rsidRPr="00667E4E">
        <w:rPr>
          <w:rFonts w:ascii="Times New Roman" w:eastAsia="Times New Roman" w:hAnsi="Times New Roman" w:cs="Times New Roman"/>
          <w:bCs/>
          <w:i/>
          <w:spacing w:val="-1"/>
          <w:szCs w:val="23"/>
        </w:rPr>
        <w:t>Graduate Student Clinician</w:t>
      </w:r>
    </w:p>
    <w:p w:rsidR="00A36C09" w:rsidRPr="00667E4E" w:rsidRDefault="00A36C09" w:rsidP="00A36C09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Evaluated and treated adults with acquired aphasia, motor speech disorders, and cognitive communication disorders.</w:t>
      </w:r>
    </w:p>
    <w:p w:rsidR="00A36C09" w:rsidRPr="00667E4E" w:rsidRDefault="00317F80" w:rsidP="00A36C09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 xml:space="preserve">Utilized voice therapy techniques, semantic feature analysis, verb networking strengthening treatment, and cognitive-based treatments in rehabilitation.  </w:t>
      </w:r>
    </w:p>
    <w:p w:rsidR="00317F80" w:rsidRPr="00667E4E" w:rsidRDefault="00317F80" w:rsidP="00A36C09">
      <w:pPr>
        <w:pStyle w:val="ListParagraph"/>
        <w:numPr>
          <w:ilvl w:val="0"/>
          <w:numId w:val="1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Co-treated with music</w:t>
      </w:r>
      <w:r w:rsidR="003118A6" w:rsidRPr="00667E4E">
        <w:rPr>
          <w:rFonts w:ascii="Times New Roman" w:eastAsia="Times New Roman" w:hAnsi="Times New Roman" w:cs="Times New Roman"/>
          <w:bCs/>
          <w:spacing w:val="-1"/>
          <w:szCs w:val="23"/>
        </w:rPr>
        <w:t xml:space="preserve"> therapist in an effort to target language, voice and self-advocacy goals for individuals with profound cognitive deficits</w:t>
      </w:r>
      <w:r w:rsidR="00F44767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.</w:t>
      </w:r>
    </w:p>
    <w:p w:rsidR="003118A6" w:rsidRPr="00667E4E" w:rsidRDefault="003118A6" w:rsidP="003118A6">
      <w:p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</w:p>
    <w:p w:rsidR="003118A6" w:rsidRPr="00667E4E" w:rsidRDefault="003118A6" w:rsidP="003118A6">
      <w:p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ab/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Arc of Monroe Country</w:t>
      </w: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, Fairport, NY (1/15-5/15)</w:t>
      </w:r>
    </w:p>
    <w:p w:rsidR="00EA53E5" w:rsidRPr="00667E4E" w:rsidRDefault="00EA53E5" w:rsidP="003118A6">
      <w:p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i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ab/>
      </w:r>
      <w:r w:rsidRPr="00667E4E">
        <w:rPr>
          <w:rFonts w:ascii="Times New Roman" w:eastAsia="Times New Roman" w:hAnsi="Times New Roman" w:cs="Times New Roman"/>
          <w:bCs/>
          <w:i/>
          <w:spacing w:val="-1"/>
          <w:szCs w:val="23"/>
        </w:rPr>
        <w:t xml:space="preserve">Graduate Student </w:t>
      </w:r>
      <w:proofErr w:type="spellStart"/>
      <w:r w:rsidRPr="00667E4E">
        <w:rPr>
          <w:rFonts w:ascii="Times New Roman" w:eastAsia="Times New Roman" w:hAnsi="Times New Roman" w:cs="Times New Roman"/>
          <w:bCs/>
          <w:i/>
          <w:spacing w:val="-1"/>
          <w:szCs w:val="23"/>
          <w:highlight w:val="yellow"/>
        </w:rPr>
        <w:t>Clincian</w:t>
      </w:r>
      <w:proofErr w:type="spellEnd"/>
    </w:p>
    <w:p w:rsidR="003118A6" w:rsidRPr="00667E4E" w:rsidRDefault="003118A6" w:rsidP="003118A6">
      <w:pPr>
        <w:pStyle w:val="ListParagraph"/>
        <w:numPr>
          <w:ilvl w:val="0"/>
          <w:numId w:val="3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Provided individual/group therapy to adults with multiple developmental and/or intellectual disabilities, including autism spectrum disorders, cerebral palsy, and genetic syndromes</w:t>
      </w:r>
      <w:r w:rsidR="00EA53E5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.</w:t>
      </w:r>
    </w:p>
    <w:p w:rsidR="003118A6" w:rsidRPr="00667E4E" w:rsidRDefault="003118A6" w:rsidP="003118A6">
      <w:pPr>
        <w:pStyle w:val="ListParagraph"/>
        <w:numPr>
          <w:ilvl w:val="0"/>
          <w:numId w:val="3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Implemented cognitive, language, AAC, and dysphagia therapy for clients who require high levels of medical care.</w:t>
      </w:r>
    </w:p>
    <w:p w:rsidR="003118A6" w:rsidRPr="00667E4E" w:rsidRDefault="00EA53E5" w:rsidP="003118A6">
      <w:pPr>
        <w:pStyle w:val="ListParagraph"/>
        <w:numPr>
          <w:ilvl w:val="0"/>
          <w:numId w:val="3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 xml:space="preserve">Programmed Speech Generating Devices, including </w:t>
      </w:r>
      <w:proofErr w:type="spellStart"/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Proloquo</w:t>
      </w:r>
      <w:proofErr w:type="spellEnd"/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 xml:space="preserve">, head switches, </w:t>
      </w:r>
      <w:proofErr w:type="spellStart"/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BIGmack</w:t>
      </w:r>
      <w:proofErr w:type="spellEnd"/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, and iPad applications.</w:t>
      </w:r>
    </w:p>
    <w:p w:rsidR="00EA53E5" w:rsidRPr="00667E4E" w:rsidRDefault="00EA53E5" w:rsidP="003118A6">
      <w:pPr>
        <w:pStyle w:val="ListParagraph"/>
        <w:numPr>
          <w:ilvl w:val="0"/>
          <w:numId w:val="3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Participated in daily meetings and collaborated with team leaders, physical therapists, occupational therapists, and recreational therapists to maximize outcomes of the clients' goals.</w:t>
      </w:r>
    </w:p>
    <w:p w:rsidR="00A36C09" w:rsidRPr="00667E4E" w:rsidRDefault="00A36C09" w:rsidP="003118A6">
      <w:p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pacing w:val="-1"/>
          <w:szCs w:val="23"/>
        </w:rPr>
      </w:pPr>
    </w:p>
    <w:p w:rsidR="00EA53E5" w:rsidRPr="00667E4E" w:rsidRDefault="00EA53E5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zCs w:val="23"/>
        </w:rPr>
        <w:tab/>
        <w:t>Mary's Place Refugee Outreach Center</w:t>
      </w:r>
      <w:r w:rsidRPr="00667E4E">
        <w:rPr>
          <w:rFonts w:ascii="Times New Roman" w:eastAsia="Times New Roman" w:hAnsi="Times New Roman" w:cs="Times New Roman"/>
          <w:bCs/>
          <w:szCs w:val="23"/>
        </w:rPr>
        <w:t>, Rochester, NY (1/15-5/15)</w:t>
      </w:r>
    </w:p>
    <w:p w:rsidR="00EA53E5" w:rsidRPr="00667E4E" w:rsidRDefault="00EA53E5" w:rsidP="00EA53E5">
      <w:pPr>
        <w:pStyle w:val="ListParagraph"/>
        <w:numPr>
          <w:ilvl w:val="0"/>
          <w:numId w:val="4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Cs w:val="23"/>
        </w:rPr>
      </w:pPr>
      <w:r w:rsidRPr="00667E4E">
        <w:rPr>
          <w:rFonts w:ascii="Times New Roman" w:eastAsia="Times New Roman" w:hAnsi="Times New Roman" w:cs="Times New Roman"/>
          <w:bCs/>
          <w:szCs w:val="23"/>
        </w:rPr>
        <w:t>Initiated and led adult English Expression class as an extension to English as a Second Language classes and Work Experience Program in an inter-professional effort to best prepare adult refugees for employment.</w:t>
      </w:r>
    </w:p>
    <w:p w:rsidR="00EA53E5" w:rsidRPr="00667E4E" w:rsidRDefault="00EA53E5" w:rsidP="00EA53E5">
      <w:pPr>
        <w:pStyle w:val="ListParagraph"/>
        <w:numPr>
          <w:ilvl w:val="0"/>
          <w:numId w:val="4"/>
        </w:num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Cs/>
          <w:szCs w:val="23"/>
        </w:rPr>
      </w:pPr>
      <w:r w:rsidRPr="00667E4E">
        <w:rPr>
          <w:rFonts w:ascii="Times New Roman" w:eastAsia="Times New Roman" w:hAnsi="Times New Roman" w:cs="Times New Roman"/>
          <w:bCs/>
          <w:szCs w:val="23"/>
        </w:rPr>
        <w:t>Taught culturally competent lessons relating to general communication and pragmatic skills need for attainment of a job and success within a job in the United States.</w:t>
      </w:r>
    </w:p>
    <w:p w:rsidR="00EA53E5" w:rsidRPr="00667E4E" w:rsidRDefault="00EA53E5" w:rsidP="00667E4E">
      <w:pPr>
        <w:tabs>
          <w:tab w:val="left" w:pos="228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Cs w:val="23"/>
        </w:rPr>
      </w:pPr>
    </w:p>
    <w:p w:rsidR="00667E4E" w:rsidRPr="00667E4E" w:rsidRDefault="00667E4E">
      <w:pPr>
        <w:rPr>
          <w:rFonts w:ascii="Times New Roman" w:eastAsia="Times New Roman" w:hAnsi="Times New Roman" w:cs="Times New Roman"/>
          <w:b/>
          <w:bCs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zCs w:val="23"/>
        </w:rPr>
        <w:br w:type="page"/>
      </w:r>
    </w:p>
    <w:p w:rsidR="00667E4E" w:rsidRPr="00667E4E" w:rsidRDefault="00667E4E" w:rsidP="00667E4E">
      <w:pPr>
        <w:pBdr>
          <w:bottom w:val="single" w:sz="12" w:space="1" w:color="auto"/>
        </w:pBdr>
        <w:tabs>
          <w:tab w:val="right" w:pos="10980"/>
        </w:tabs>
        <w:spacing w:before="45"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Sara Student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ab/>
        <w:t>Page 2</w:t>
      </w:r>
    </w:p>
    <w:p w:rsidR="00667E4E" w:rsidRDefault="00667E4E" w:rsidP="00667E4E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Cs w:val="23"/>
        </w:rPr>
      </w:pPr>
    </w:p>
    <w:p w:rsidR="00475F4F" w:rsidRPr="00667E4E" w:rsidRDefault="00667E4E" w:rsidP="00667E4E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b/>
          <w:bCs/>
          <w:szCs w:val="23"/>
        </w:rPr>
        <w:t>CLINICAL</w:t>
      </w:r>
      <w:r w:rsidR="00EA53E5"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z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re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th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 C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o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lle</w:t>
      </w:r>
      <w:r w:rsidR="00D05DA0"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g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Sp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h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d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He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ri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 xml:space="preserve">g 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l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zCs w:val="23"/>
        </w:rPr>
        <w:t>(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9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/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1</w:t>
      </w:r>
      <w:r w:rsidR="00F44767" w:rsidRPr="00667E4E">
        <w:rPr>
          <w:rFonts w:ascii="Times New Roman" w:eastAsia="Times New Roman" w:hAnsi="Times New Roman" w:cs="Times New Roman"/>
          <w:szCs w:val="23"/>
        </w:rPr>
        <w:t>4</w:t>
      </w:r>
      <w:r w:rsidR="00D05DA0" w:rsidRPr="00667E4E">
        <w:rPr>
          <w:rFonts w:ascii="Times New Roman" w:eastAsia="Times New Roman" w:hAnsi="Times New Roman" w:cs="Times New Roman"/>
          <w:szCs w:val="23"/>
        </w:rPr>
        <w:t>-5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/</w:t>
      </w:r>
      <w:r w:rsidR="00F44767" w:rsidRPr="00667E4E">
        <w:rPr>
          <w:rFonts w:ascii="Times New Roman" w:eastAsia="Times New Roman" w:hAnsi="Times New Roman" w:cs="Times New Roman"/>
          <w:szCs w:val="23"/>
        </w:rPr>
        <w:t>15</w:t>
      </w:r>
      <w:r w:rsidR="00D05DA0" w:rsidRPr="00667E4E">
        <w:rPr>
          <w:rFonts w:ascii="Times New Roman" w:eastAsia="Times New Roman" w:hAnsi="Times New Roman" w:cs="Times New Roman"/>
          <w:szCs w:val="23"/>
        </w:rPr>
        <w:t>)</w:t>
      </w:r>
    </w:p>
    <w:p w:rsidR="00667E4E" w:rsidRDefault="00667E4E" w:rsidP="00667E4E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b/>
          <w:bCs/>
          <w:szCs w:val="23"/>
        </w:rPr>
        <w:t>EXPERIENCE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  <w:r w:rsidR="00D05DA0" w:rsidRPr="00667E4E">
        <w:rPr>
          <w:rFonts w:ascii="Times New Roman" w:eastAsia="Times New Roman" w:hAnsi="Times New Roman" w:cs="Times New Roman"/>
          <w:i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i/>
          <w:spacing w:val="1"/>
          <w:szCs w:val="23"/>
        </w:rPr>
        <w:t>t</w:t>
      </w:r>
      <w:r w:rsidR="00D05DA0" w:rsidRPr="00667E4E">
        <w:rPr>
          <w:rFonts w:ascii="Times New Roman" w:eastAsia="Times New Roman" w:hAnsi="Times New Roman" w:cs="Times New Roman"/>
          <w:i/>
          <w:szCs w:val="23"/>
        </w:rPr>
        <w:t>ud</w:t>
      </w:r>
      <w:r w:rsidR="00D05DA0" w:rsidRPr="00667E4E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i/>
          <w:spacing w:val="-3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i/>
          <w:szCs w:val="23"/>
        </w:rPr>
        <w:t>t</w:t>
      </w:r>
      <w:r w:rsidR="00D05DA0" w:rsidRPr="00667E4E">
        <w:rPr>
          <w:rFonts w:ascii="Times New Roman" w:eastAsia="Times New Roman" w:hAnsi="Times New Roman" w:cs="Times New Roman"/>
          <w:i/>
          <w:spacing w:val="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i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i/>
          <w:spacing w:val="1"/>
          <w:szCs w:val="23"/>
        </w:rPr>
        <w:t>li</w:t>
      </w:r>
      <w:r w:rsidR="00D05DA0" w:rsidRPr="00667E4E">
        <w:rPr>
          <w:rFonts w:ascii="Times New Roman" w:eastAsia="Times New Roman" w:hAnsi="Times New Roman" w:cs="Times New Roman"/>
          <w:i/>
          <w:spacing w:val="-2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i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i/>
          <w:spacing w:val="-2"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i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i/>
          <w:szCs w:val="23"/>
        </w:rPr>
        <w:t>an</w:t>
      </w:r>
    </w:p>
    <w:p w:rsidR="00475F4F" w:rsidRPr="00667E4E" w:rsidRDefault="00667E4E" w:rsidP="00667E4E">
      <w:pPr>
        <w:tabs>
          <w:tab w:val="left" w:pos="2280"/>
        </w:tabs>
        <w:spacing w:after="0" w:line="240" w:lineRule="auto"/>
        <w:ind w:left="2250" w:right="-20" w:hanging="213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b/>
          <w:spacing w:val="-2"/>
          <w:szCs w:val="23"/>
        </w:rPr>
        <w:t>(Continued)</w:t>
      </w:r>
      <w:r>
        <w:rPr>
          <w:rFonts w:ascii="Times New Roman" w:eastAsia="Times New Roman" w:hAnsi="Times New Roman" w:cs="Times New Roman"/>
          <w:spacing w:val="-2"/>
          <w:szCs w:val="23"/>
        </w:rPr>
        <w:tab/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szCs w:val="23"/>
        </w:rPr>
        <w:t>orpor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ate</w:t>
      </w:r>
      <w:r w:rsidR="00D05DA0" w:rsidRPr="00667E4E">
        <w:rPr>
          <w:rFonts w:ascii="Times New Roman" w:eastAsia="Times New Roman" w:hAnsi="Times New Roman" w:cs="Times New Roman"/>
          <w:szCs w:val="23"/>
        </w:rPr>
        <w:t xml:space="preserve">d </w:t>
      </w:r>
      <w:r w:rsidR="00D05DA0" w:rsidRPr="00667E4E">
        <w:rPr>
          <w:rFonts w:ascii="Times New Roman" w:eastAsia="Times New Roman" w:hAnsi="Times New Roman" w:cs="Times New Roman"/>
          <w:spacing w:val="-3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t</w:t>
      </w:r>
      <w:r w:rsidR="00D05DA0" w:rsidRPr="00667E4E">
        <w:rPr>
          <w:rFonts w:ascii="Times New Roman" w:eastAsia="Times New Roman" w:hAnsi="Times New Roman" w:cs="Times New Roman"/>
          <w:szCs w:val="23"/>
        </w:rPr>
        <w:t>ory</w:t>
      </w:r>
      <w:r w:rsidR="00D05DA0" w:rsidRPr="00667E4E">
        <w:rPr>
          <w:rFonts w:ascii="Times New Roman" w:eastAsia="Times New Roman" w:hAnsi="Times New Roman" w:cs="Times New Roman"/>
          <w:spacing w:val="-5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zCs w:val="23"/>
        </w:rPr>
        <w:t>r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zCs w:val="23"/>
        </w:rPr>
        <w:t>-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tell</w:t>
      </w:r>
      <w:r w:rsidR="00D05DA0" w:rsidRPr="00667E4E">
        <w:rPr>
          <w:rFonts w:ascii="Times New Roman" w:eastAsia="Times New Roman" w:hAnsi="Times New Roman" w:cs="Times New Roman"/>
          <w:szCs w:val="23"/>
        </w:rPr>
        <w:t>,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zCs w:val="23"/>
        </w:rPr>
        <w:t>qu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szCs w:val="23"/>
        </w:rPr>
        <w:t>ng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ac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t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v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itie</w:t>
      </w:r>
      <w:r w:rsidR="00D05DA0" w:rsidRPr="00667E4E">
        <w:rPr>
          <w:rFonts w:ascii="Times New Roman" w:eastAsia="Times New Roman" w:hAnsi="Times New Roman" w:cs="Times New Roman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 xml:space="preserve"> a</w:t>
      </w:r>
      <w:r w:rsidR="00D05DA0" w:rsidRPr="00667E4E">
        <w:rPr>
          <w:rFonts w:ascii="Times New Roman" w:eastAsia="Times New Roman" w:hAnsi="Times New Roman" w:cs="Times New Roman"/>
          <w:szCs w:val="23"/>
        </w:rPr>
        <w:t>nd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zCs w:val="23"/>
        </w:rPr>
        <w:t>d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v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el</w:t>
      </w:r>
      <w:r w:rsidR="00D05DA0" w:rsidRPr="00667E4E">
        <w:rPr>
          <w:rFonts w:ascii="Times New Roman" w:eastAsia="Times New Roman" w:hAnsi="Times New Roman" w:cs="Times New Roman"/>
          <w:szCs w:val="23"/>
        </w:rPr>
        <w:t>op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m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zCs w:val="23"/>
        </w:rPr>
        <w:t>nt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zCs w:val="23"/>
        </w:rPr>
        <w:t>of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zCs w:val="23"/>
        </w:rPr>
        <w:t>pr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g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ma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t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t</w:t>
      </w:r>
      <w:r w:rsidR="00F44767" w:rsidRPr="00667E4E">
        <w:rPr>
          <w:rFonts w:ascii="Times New Roman" w:eastAsia="Times New Roman" w:hAnsi="Times New Roman" w:cs="Times New Roman"/>
          <w:szCs w:val="23"/>
        </w:rPr>
        <w:t>o</w:t>
      </w:r>
      <w:r>
        <w:rPr>
          <w:rFonts w:ascii="Times New Roman" w:eastAsia="Times New Roman" w:hAnsi="Times New Roman" w:cs="Times New Roman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ff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ecti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v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pacing w:val="3"/>
          <w:szCs w:val="23"/>
        </w:rPr>
        <w:t>l</w:t>
      </w:r>
      <w:r w:rsidR="00D05DA0" w:rsidRPr="00667E4E">
        <w:rPr>
          <w:rFonts w:ascii="Times New Roman" w:eastAsia="Times New Roman" w:hAnsi="Times New Roman" w:cs="Times New Roman"/>
          <w:szCs w:val="23"/>
        </w:rPr>
        <w:t>y</w:t>
      </w:r>
      <w:r w:rsidR="00D05DA0" w:rsidRPr="00667E4E">
        <w:rPr>
          <w:rFonts w:ascii="Times New Roman" w:eastAsia="Times New Roman" w:hAnsi="Times New Roman" w:cs="Times New Roman"/>
          <w:spacing w:val="-5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>ss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zCs w:val="23"/>
        </w:rPr>
        <w:t>t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 xml:space="preserve"> clie</w:t>
      </w:r>
      <w:r w:rsidR="00D05DA0" w:rsidRPr="00667E4E">
        <w:rPr>
          <w:rFonts w:ascii="Times New Roman" w:eastAsia="Times New Roman" w:hAnsi="Times New Roman" w:cs="Times New Roman"/>
          <w:spacing w:val="-3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t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zCs w:val="23"/>
        </w:rPr>
        <w:t xml:space="preserve">, 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ag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5</w:t>
      </w:r>
      <w:r w:rsidR="00D05DA0" w:rsidRPr="00667E4E">
        <w:rPr>
          <w:rFonts w:ascii="Times New Roman" w:eastAsia="Times New Roman" w:hAnsi="Times New Roman" w:cs="Times New Roman"/>
          <w:szCs w:val="23"/>
        </w:rPr>
        <w:t xml:space="preserve">-8, 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>w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it</w:t>
      </w:r>
      <w:r w:rsidR="00D05DA0" w:rsidRPr="00667E4E">
        <w:rPr>
          <w:rFonts w:ascii="Times New Roman" w:eastAsia="Times New Roman" w:hAnsi="Times New Roman" w:cs="Times New Roman"/>
          <w:szCs w:val="23"/>
        </w:rPr>
        <w:t xml:space="preserve">h 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la</w:t>
      </w:r>
      <w:r w:rsidR="00D05DA0" w:rsidRPr="00667E4E">
        <w:rPr>
          <w:rFonts w:ascii="Times New Roman" w:eastAsia="Times New Roman" w:hAnsi="Times New Roman" w:cs="Times New Roman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g</w:t>
      </w:r>
      <w:r w:rsidR="00D05DA0" w:rsidRPr="00667E4E">
        <w:rPr>
          <w:rFonts w:ascii="Times New Roman" w:eastAsia="Times New Roman" w:hAnsi="Times New Roman" w:cs="Times New Roman"/>
          <w:szCs w:val="23"/>
        </w:rPr>
        <w:t>u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g</w:t>
      </w:r>
      <w:r w:rsidR="00D05DA0" w:rsidRPr="00667E4E">
        <w:rPr>
          <w:rFonts w:ascii="Times New Roman" w:eastAsia="Times New Roman" w:hAnsi="Times New Roman" w:cs="Times New Roman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 xml:space="preserve"> a</w:t>
      </w:r>
      <w:r w:rsidR="00D05DA0" w:rsidRPr="00667E4E">
        <w:rPr>
          <w:rFonts w:ascii="Times New Roman" w:eastAsia="Times New Roman" w:hAnsi="Times New Roman" w:cs="Times New Roman"/>
          <w:spacing w:val="-3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szCs w:val="23"/>
        </w:rPr>
        <w:t xml:space="preserve">d 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szCs w:val="23"/>
        </w:rPr>
        <w:t>r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t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szCs w:val="23"/>
        </w:rPr>
        <w:t>u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l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t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szCs w:val="23"/>
        </w:rPr>
        <w:t>on d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zCs w:val="23"/>
        </w:rPr>
        <w:t>or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>d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zCs w:val="23"/>
        </w:rPr>
        <w:t>r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zCs w:val="23"/>
        </w:rPr>
        <w:t>.</w:t>
      </w:r>
      <w:r w:rsidR="00F44767" w:rsidRPr="00667E4E">
        <w:rPr>
          <w:rFonts w:ascii="Times New Roman" w:eastAsia="Times New Roman" w:hAnsi="Times New Roman" w:cs="Times New Roman"/>
          <w:szCs w:val="23"/>
        </w:rPr>
        <w:t xml:space="preserve"> </w:t>
      </w:r>
    </w:p>
    <w:p w:rsidR="00B923E6" w:rsidRPr="00667E4E" w:rsidRDefault="00B923E6" w:rsidP="00667E4E">
      <w:pPr>
        <w:tabs>
          <w:tab w:val="left" w:pos="2640"/>
        </w:tabs>
        <w:spacing w:after="0" w:line="240" w:lineRule="auto"/>
        <w:ind w:left="2640" w:right="797" w:hanging="360"/>
        <w:rPr>
          <w:rFonts w:ascii="Times New Roman" w:eastAsia="Times New Roman" w:hAnsi="Times New Roman" w:cs="Times New Roman"/>
          <w:szCs w:val="23"/>
        </w:rPr>
      </w:pPr>
    </w:p>
    <w:p w:rsidR="00B923E6" w:rsidRPr="00667E4E" w:rsidRDefault="00B923E6" w:rsidP="00667E4E">
      <w:pPr>
        <w:tabs>
          <w:tab w:val="left" w:pos="2640"/>
        </w:tabs>
        <w:spacing w:after="0" w:line="240" w:lineRule="auto"/>
        <w:ind w:left="2640" w:right="797" w:hanging="36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b/>
          <w:szCs w:val="23"/>
        </w:rPr>
        <w:t xml:space="preserve">Nazareth College Audiology/Auditory Processing Diagnostic Clinic </w:t>
      </w:r>
      <w:r w:rsidRPr="00667E4E">
        <w:rPr>
          <w:rFonts w:ascii="Times New Roman" w:eastAsia="Times New Roman" w:hAnsi="Times New Roman" w:cs="Times New Roman"/>
          <w:szCs w:val="23"/>
        </w:rPr>
        <w:t>(9/14-5/15)</w:t>
      </w:r>
    </w:p>
    <w:p w:rsidR="00B923E6" w:rsidRPr="00667E4E" w:rsidRDefault="00B923E6" w:rsidP="00667E4E">
      <w:pPr>
        <w:tabs>
          <w:tab w:val="left" w:pos="2640"/>
        </w:tabs>
        <w:spacing w:after="0" w:line="240" w:lineRule="auto"/>
        <w:ind w:left="2640" w:right="797" w:hanging="360"/>
        <w:rPr>
          <w:rFonts w:ascii="Times New Roman" w:eastAsia="Times New Roman" w:hAnsi="Times New Roman" w:cs="Times New Roman"/>
          <w:i/>
          <w:szCs w:val="23"/>
        </w:rPr>
      </w:pPr>
      <w:r w:rsidRPr="00667E4E">
        <w:rPr>
          <w:rFonts w:ascii="Times New Roman" w:eastAsia="Times New Roman" w:hAnsi="Times New Roman" w:cs="Times New Roman"/>
          <w:i/>
          <w:szCs w:val="23"/>
        </w:rPr>
        <w:t>Student Clinician</w:t>
      </w:r>
    </w:p>
    <w:p w:rsidR="00B923E6" w:rsidRPr="00667E4E" w:rsidRDefault="00B923E6" w:rsidP="00667E4E">
      <w:pPr>
        <w:tabs>
          <w:tab w:val="left" w:pos="2640"/>
        </w:tabs>
        <w:spacing w:after="0" w:line="240" w:lineRule="auto"/>
        <w:ind w:left="2640" w:right="797" w:hanging="36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szCs w:val="23"/>
        </w:rPr>
        <w:t>Conducted hearing screenings f</w:t>
      </w:r>
      <w:r w:rsidR="00EA53E5" w:rsidRPr="00667E4E">
        <w:rPr>
          <w:rFonts w:ascii="Times New Roman" w:eastAsia="Times New Roman" w:hAnsi="Times New Roman" w:cs="Times New Roman"/>
          <w:szCs w:val="23"/>
        </w:rPr>
        <w:t>or people of all ages, including</w:t>
      </w:r>
      <w:r w:rsidRPr="00667E4E">
        <w:rPr>
          <w:rFonts w:ascii="Times New Roman" w:eastAsia="Times New Roman" w:hAnsi="Times New Roman" w:cs="Times New Roman"/>
          <w:szCs w:val="23"/>
        </w:rPr>
        <w:t xml:space="preserve"> otoscopy and</w:t>
      </w:r>
    </w:p>
    <w:p w:rsidR="00B923E6" w:rsidRPr="00667E4E" w:rsidRDefault="00B923E6" w:rsidP="00667E4E">
      <w:pPr>
        <w:tabs>
          <w:tab w:val="left" w:pos="2640"/>
        </w:tabs>
        <w:spacing w:after="0" w:line="240" w:lineRule="auto"/>
        <w:ind w:left="2640" w:right="797" w:hanging="360"/>
        <w:rPr>
          <w:rFonts w:ascii="Times New Roman" w:eastAsia="Times New Roman" w:hAnsi="Times New Roman" w:cs="Times New Roman"/>
          <w:szCs w:val="23"/>
        </w:rPr>
      </w:pPr>
      <w:proofErr w:type="gramStart"/>
      <w:r w:rsidRPr="00667E4E">
        <w:rPr>
          <w:rFonts w:ascii="Times New Roman" w:eastAsia="Times New Roman" w:hAnsi="Times New Roman" w:cs="Times New Roman"/>
          <w:szCs w:val="23"/>
        </w:rPr>
        <w:t>Tympanometry.</w:t>
      </w:r>
      <w:proofErr w:type="gramEnd"/>
      <w:r w:rsidRPr="00667E4E">
        <w:rPr>
          <w:rFonts w:ascii="Times New Roman" w:eastAsia="Times New Roman" w:hAnsi="Times New Roman" w:cs="Times New Roman"/>
          <w:szCs w:val="23"/>
        </w:rPr>
        <w:t xml:space="preserve"> </w:t>
      </w:r>
      <w:proofErr w:type="gramStart"/>
      <w:r w:rsidRPr="00667E4E">
        <w:rPr>
          <w:rFonts w:ascii="Times New Roman" w:eastAsia="Times New Roman" w:hAnsi="Times New Roman" w:cs="Times New Roman"/>
          <w:szCs w:val="23"/>
        </w:rPr>
        <w:t>Assisted in a central auditory process evaluation.</w:t>
      </w:r>
      <w:proofErr w:type="gramEnd"/>
      <w:r w:rsidRPr="00667E4E">
        <w:rPr>
          <w:rFonts w:ascii="Times New Roman" w:eastAsia="Times New Roman" w:hAnsi="Times New Roman" w:cs="Times New Roman"/>
          <w:szCs w:val="23"/>
        </w:rPr>
        <w:t xml:space="preserve"> Calculated air</w:t>
      </w:r>
    </w:p>
    <w:p w:rsidR="00B923E6" w:rsidRPr="00667E4E" w:rsidRDefault="00B923E6" w:rsidP="00667E4E">
      <w:pPr>
        <w:tabs>
          <w:tab w:val="left" w:pos="2640"/>
        </w:tabs>
        <w:spacing w:after="0" w:line="240" w:lineRule="auto"/>
        <w:ind w:left="2640" w:right="797" w:hanging="360"/>
        <w:rPr>
          <w:rFonts w:ascii="Times New Roman" w:eastAsia="Times New Roman" w:hAnsi="Times New Roman" w:cs="Times New Roman"/>
          <w:szCs w:val="23"/>
        </w:rPr>
      </w:pPr>
      <w:proofErr w:type="gramStart"/>
      <w:r w:rsidRPr="00667E4E">
        <w:rPr>
          <w:rFonts w:ascii="Times New Roman" w:eastAsia="Times New Roman" w:hAnsi="Times New Roman" w:cs="Times New Roman"/>
          <w:szCs w:val="23"/>
        </w:rPr>
        <w:t>conduction</w:t>
      </w:r>
      <w:proofErr w:type="gramEnd"/>
      <w:r w:rsidRPr="00667E4E">
        <w:rPr>
          <w:rFonts w:ascii="Times New Roman" w:eastAsia="Times New Roman" w:hAnsi="Times New Roman" w:cs="Times New Roman"/>
          <w:szCs w:val="23"/>
        </w:rPr>
        <w:t xml:space="preserve"> threshold. </w:t>
      </w:r>
    </w:p>
    <w:p w:rsidR="00475F4F" w:rsidRPr="00667E4E" w:rsidRDefault="00475F4F">
      <w:pPr>
        <w:spacing w:before="3" w:after="0" w:line="260" w:lineRule="exact"/>
        <w:rPr>
          <w:szCs w:val="26"/>
        </w:rPr>
      </w:pPr>
    </w:p>
    <w:p w:rsidR="00F44767" w:rsidRPr="00667E4E" w:rsidRDefault="00D05DA0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R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EL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A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TED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  <w:r w:rsidR="00F44767" w:rsidRPr="00667E4E">
        <w:rPr>
          <w:rFonts w:ascii="Times New Roman" w:eastAsia="Times New Roman" w:hAnsi="Times New Roman" w:cs="Times New Roman"/>
          <w:b/>
          <w:bCs/>
          <w:szCs w:val="23"/>
        </w:rPr>
        <w:t xml:space="preserve">Neurogenic Communication and Cognition Clinic at Nazareth </w:t>
      </w:r>
      <w:r w:rsidR="00F44767" w:rsidRPr="00667E4E">
        <w:rPr>
          <w:rFonts w:ascii="Times New Roman" w:eastAsia="Times New Roman" w:hAnsi="Times New Roman" w:cs="Times New Roman"/>
          <w:bCs/>
          <w:szCs w:val="23"/>
        </w:rPr>
        <w:t>(9/13-5/16)</w:t>
      </w:r>
    </w:p>
    <w:p w:rsidR="00F44767" w:rsidRPr="00667E4E" w:rsidRDefault="00F44767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i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zCs w:val="23"/>
        </w:rPr>
        <w:t>EXPERIENCE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  <w:r w:rsidRPr="00667E4E">
        <w:rPr>
          <w:rFonts w:ascii="Times New Roman" w:eastAsia="Times New Roman" w:hAnsi="Times New Roman" w:cs="Times New Roman"/>
          <w:bCs/>
          <w:i/>
          <w:szCs w:val="23"/>
        </w:rPr>
        <w:t>Graduate Assistant</w:t>
      </w:r>
    </w:p>
    <w:p w:rsidR="00F44767" w:rsidRPr="00667E4E" w:rsidRDefault="00F44767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Cs w:val="23"/>
        </w:rPr>
      </w:pPr>
      <w:r w:rsidRPr="00667E4E">
        <w:rPr>
          <w:rFonts w:ascii="Times New Roman" w:eastAsia="Times New Roman" w:hAnsi="Times New Roman" w:cs="Times New Roman"/>
          <w:bCs/>
          <w:i/>
          <w:szCs w:val="23"/>
        </w:rPr>
        <w:tab/>
      </w:r>
    </w:p>
    <w:p w:rsidR="00475F4F" w:rsidRPr="00667E4E" w:rsidRDefault="00F44767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m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p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G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ood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 D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ays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a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d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p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eci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al</w:t>
      </w:r>
      <w:r w:rsidR="00D05DA0"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T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i</w:t>
      </w:r>
      <w:r w:rsidR="00D05DA0"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m</w:t>
      </w:r>
      <w:r w:rsidR="00D05DA0"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zCs w:val="23"/>
        </w:rPr>
        <w:t>, Ro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c</w:t>
      </w:r>
      <w:r w:rsidR="00D05DA0" w:rsidRPr="00667E4E">
        <w:rPr>
          <w:rFonts w:ascii="Times New Roman" w:eastAsia="Times New Roman" w:hAnsi="Times New Roman" w:cs="Times New Roman"/>
          <w:szCs w:val="23"/>
        </w:rPr>
        <w:t>h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="00D05DA0" w:rsidRPr="00667E4E">
        <w:rPr>
          <w:rFonts w:ascii="Times New Roman" w:eastAsia="Times New Roman" w:hAnsi="Times New Roman" w:cs="Times New Roman"/>
          <w:spacing w:val="-3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te</w:t>
      </w:r>
      <w:r w:rsidR="00D05DA0" w:rsidRPr="00667E4E">
        <w:rPr>
          <w:rFonts w:ascii="Times New Roman" w:eastAsia="Times New Roman" w:hAnsi="Times New Roman" w:cs="Times New Roman"/>
          <w:szCs w:val="23"/>
        </w:rPr>
        <w:t>r,</w:t>
      </w:r>
      <w:r w:rsidR="00D05DA0" w:rsidRPr="00667E4E">
        <w:rPr>
          <w:rFonts w:ascii="Times New Roman" w:eastAsia="Times New Roman" w:hAnsi="Times New Roman" w:cs="Times New Roman"/>
          <w:spacing w:val="-2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>N</w:t>
      </w:r>
      <w:r w:rsidR="00D05DA0" w:rsidRPr="00667E4E">
        <w:rPr>
          <w:rFonts w:ascii="Times New Roman" w:eastAsia="Times New Roman" w:hAnsi="Times New Roman" w:cs="Times New Roman"/>
          <w:szCs w:val="23"/>
        </w:rPr>
        <w:t>Y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zCs w:val="23"/>
        </w:rPr>
        <w:t>(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>S</w:t>
      </w:r>
      <w:r w:rsidR="00D05DA0" w:rsidRPr="00667E4E">
        <w:rPr>
          <w:rFonts w:ascii="Times New Roman" w:eastAsia="Times New Roman" w:hAnsi="Times New Roman" w:cs="Times New Roman"/>
          <w:szCs w:val="23"/>
        </w:rPr>
        <w:t>u</w:t>
      </w:r>
      <w:r w:rsidR="00D05DA0" w:rsidRPr="00667E4E">
        <w:rPr>
          <w:rFonts w:ascii="Times New Roman" w:eastAsia="Times New Roman" w:hAnsi="Times New Roman" w:cs="Times New Roman"/>
          <w:spacing w:val="1"/>
          <w:szCs w:val="23"/>
        </w:rPr>
        <w:t>mme</w:t>
      </w:r>
      <w:r w:rsidR="00D05DA0" w:rsidRPr="00667E4E">
        <w:rPr>
          <w:rFonts w:ascii="Times New Roman" w:eastAsia="Times New Roman" w:hAnsi="Times New Roman" w:cs="Times New Roman"/>
          <w:szCs w:val="23"/>
        </w:rPr>
        <w:t>rs</w:t>
      </w:r>
      <w:r w:rsidR="00D05DA0" w:rsidRPr="00667E4E">
        <w:rPr>
          <w:rFonts w:ascii="Times New Roman" w:eastAsia="Times New Roman" w:hAnsi="Times New Roman" w:cs="Times New Roman"/>
          <w:spacing w:val="-1"/>
          <w:szCs w:val="23"/>
        </w:rPr>
        <w:t xml:space="preserve"> </w:t>
      </w:r>
      <w:r w:rsidR="00D05DA0" w:rsidRPr="00667E4E">
        <w:rPr>
          <w:rFonts w:ascii="Times New Roman" w:eastAsia="Times New Roman" w:hAnsi="Times New Roman" w:cs="Times New Roman"/>
          <w:szCs w:val="23"/>
        </w:rPr>
        <w:t>2010-201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5</w:t>
      </w:r>
      <w:r w:rsidR="00D05DA0" w:rsidRPr="00667E4E">
        <w:rPr>
          <w:rFonts w:ascii="Times New Roman" w:eastAsia="Times New Roman" w:hAnsi="Times New Roman" w:cs="Times New Roman"/>
          <w:szCs w:val="23"/>
        </w:rPr>
        <w:t>)</w:t>
      </w:r>
    </w:p>
    <w:p w:rsidR="00F44767" w:rsidRPr="00667E4E" w:rsidRDefault="00D05DA0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i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  <w:r w:rsidRPr="00667E4E">
        <w:rPr>
          <w:rFonts w:ascii="Times New Roman" w:eastAsia="Times New Roman" w:hAnsi="Times New Roman" w:cs="Times New Roman"/>
          <w:i/>
          <w:szCs w:val="23"/>
        </w:rPr>
        <w:t>Coun</w:t>
      </w:r>
      <w:r w:rsidRPr="00667E4E">
        <w:rPr>
          <w:rFonts w:ascii="Times New Roman" w:eastAsia="Times New Roman" w:hAnsi="Times New Roman" w:cs="Times New Roman"/>
          <w:i/>
          <w:spacing w:val="-1"/>
          <w:szCs w:val="23"/>
        </w:rPr>
        <w:t>s</w:t>
      </w:r>
      <w:r w:rsidRPr="00667E4E">
        <w:rPr>
          <w:rFonts w:ascii="Times New Roman" w:eastAsia="Times New Roman" w:hAnsi="Times New Roman" w:cs="Times New Roman"/>
          <w:i/>
          <w:spacing w:val="1"/>
          <w:szCs w:val="23"/>
        </w:rPr>
        <w:t>el</w:t>
      </w:r>
      <w:r w:rsidRPr="00667E4E">
        <w:rPr>
          <w:rFonts w:ascii="Times New Roman" w:eastAsia="Times New Roman" w:hAnsi="Times New Roman" w:cs="Times New Roman"/>
          <w:i/>
          <w:szCs w:val="23"/>
        </w:rPr>
        <w:t>or</w:t>
      </w:r>
    </w:p>
    <w:p w:rsidR="00CA4AD3" w:rsidRPr="00667E4E" w:rsidRDefault="00F44767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i/>
          <w:spacing w:val="-1"/>
          <w:szCs w:val="23"/>
        </w:rPr>
        <w:tab/>
      </w:r>
    </w:p>
    <w:p w:rsidR="00CA4AD3" w:rsidRPr="00667E4E" w:rsidRDefault="00CA4AD3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b/>
          <w:szCs w:val="23"/>
        </w:rPr>
        <w:t xml:space="preserve">PROFESSIONAL </w:t>
      </w:r>
      <w:r w:rsidRPr="00667E4E">
        <w:rPr>
          <w:rFonts w:ascii="Times New Roman" w:eastAsia="Times New Roman" w:hAnsi="Times New Roman" w:cs="Times New Roman"/>
          <w:b/>
          <w:szCs w:val="23"/>
        </w:rPr>
        <w:tab/>
        <w:t>National Student Speech Language Hearing Association (NSSLHA)</w:t>
      </w:r>
      <w:r w:rsidRPr="00667E4E">
        <w:rPr>
          <w:rFonts w:ascii="Times New Roman" w:eastAsia="Times New Roman" w:hAnsi="Times New Roman" w:cs="Times New Roman"/>
          <w:szCs w:val="23"/>
        </w:rPr>
        <w:t xml:space="preserve"> (9/14-Present)</w:t>
      </w:r>
    </w:p>
    <w:p w:rsidR="00CA4AD3" w:rsidRPr="00667E4E" w:rsidRDefault="00CA4AD3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b/>
          <w:szCs w:val="23"/>
        </w:rPr>
        <w:t>ORGANIZATIONS</w:t>
      </w:r>
      <w:r w:rsidRPr="00667E4E">
        <w:rPr>
          <w:rFonts w:ascii="Times New Roman" w:eastAsia="Times New Roman" w:hAnsi="Times New Roman" w:cs="Times New Roman"/>
          <w:b/>
          <w:szCs w:val="23"/>
        </w:rPr>
        <w:tab/>
        <w:t>Speech-Language Association of Masters Students (SLAMS)</w:t>
      </w:r>
      <w:r w:rsidRPr="00667E4E">
        <w:rPr>
          <w:rFonts w:ascii="Times New Roman" w:eastAsia="Times New Roman" w:hAnsi="Times New Roman" w:cs="Times New Roman"/>
          <w:szCs w:val="23"/>
        </w:rPr>
        <w:t xml:space="preserve"> (9/14-Present)</w:t>
      </w:r>
    </w:p>
    <w:p w:rsidR="00475F4F" w:rsidRPr="00667E4E" w:rsidRDefault="00CA4AD3" w:rsidP="00EA53E5">
      <w:pPr>
        <w:tabs>
          <w:tab w:val="left" w:pos="2280"/>
        </w:tabs>
        <w:spacing w:before="3" w:after="0" w:line="264" w:lineRule="exact"/>
        <w:ind w:left="2280" w:right="138" w:hanging="2160"/>
        <w:rPr>
          <w:rFonts w:ascii="Times New Roman" w:eastAsia="Times New Roman" w:hAnsi="Times New Roman" w:cs="Times New Roman"/>
          <w:i/>
          <w:szCs w:val="23"/>
        </w:rPr>
      </w:pPr>
      <w:r w:rsidRPr="00667E4E">
        <w:rPr>
          <w:rFonts w:ascii="Times New Roman" w:eastAsia="Times New Roman" w:hAnsi="Times New Roman" w:cs="Times New Roman"/>
          <w:szCs w:val="23"/>
        </w:rPr>
        <w:tab/>
      </w:r>
    </w:p>
    <w:p w:rsidR="00AB5474" w:rsidRPr="00667E4E" w:rsidRDefault="00B923E6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RESEARCH</w:t>
      </w:r>
      <w:r w:rsidR="00AB5474"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ab/>
        <w:t>Creative Activity and Research Showcase (CARS)</w:t>
      </w:r>
      <w:r w:rsidR="00AB5474" w:rsidRPr="00667E4E">
        <w:rPr>
          <w:rFonts w:ascii="Times New Roman" w:eastAsia="Times New Roman" w:hAnsi="Times New Roman" w:cs="Times New Roman"/>
          <w:bCs/>
          <w:spacing w:val="-1"/>
          <w:szCs w:val="23"/>
        </w:rPr>
        <w:t>, Nazareth College</w:t>
      </w:r>
    </w:p>
    <w:p w:rsidR="00AB5474" w:rsidRPr="00667E4E" w:rsidRDefault="00AB5474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PRESENTATIONS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ab/>
      </w:r>
      <w:r w:rsidRPr="00667E4E">
        <w:rPr>
          <w:rFonts w:ascii="Times New Roman" w:eastAsia="Times New Roman" w:hAnsi="Times New Roman" w:cs="Times New Roman"/>
          <w:bCs/>
          <w:i/>
          <w:spacing w:val="-1"/>
          <w:szCs w:val="23"/>
        </w:rPr>
        <w:t xml:space="preserve">Embracing New Technologies for Working with Students on the Spectrum, </w:t>
      </w: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2016</w:t>
      </w:r>
    </w:p>
    <w:p w:rsidR="00AB5474" w:rsidRPr="00667E4E" w:rsidRDefault="00AB5474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ab/>
      </w:r>
      <w:r w:rsidRPr="00667E4E">
        <w:rPr>
          <w:rFonts w:ascii="Times New Roman" w:eastAsia="Times New Roman" w:hAnsi="Times New Roman" w:cs="Times New Roman"/>
          <w:bCs/>
          <w:i/>
          <w:spacing w:val="-1"/>
          <w:szCs w:val="23"/>
        </w:rPr>
        <w:t>Understanding Dementia: Strategies for Clinicians</w:t>
      </w:r>
      <w:r w:rsidRPr="00667E4E">
        <w:rPr>
          <w:rFonts w:ascii="Times New Roman" w:eastAsia="Times New Roman" w:hAnsi="Times New Roman" w:cs="Times New Roman"/>
          <w:bCs/>
          <w:spacing w:val="-1"/>
          <w:szCs w:val="23"/>
        </w:rPr>
        <w:t>, 2015</w:t>
      </w:r>
    </w:p>
    <w:p w:rsidR="00B923E6" w:rsidRPr="00667E4E" w:rsidRDefault="00AB5474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1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ab/>
      </w:r>
    </w:p>
    <w:p w:rsidR="00475F4F" w:rsidRPr="00667E4E" w:rsidRDefault="00D05DA0">
      <w:pPr>
        <w:tabs>
          <w:tab w:val="left" w:pos="228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C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O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LLE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G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Or</w:t>
      </w:r>
      <w:r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i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n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tat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i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on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 xml:space="preserve"> 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L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a</w:t>
      </w:r>
      <w:r w:rsidRPr="00667E4E">
        <w:rPr>
          <w:rFonts w:ascii="Times New Roman" w:eastAsia="Times New Roman" w:hAnsi="Times New Roman" w:cs="Times New Roman"/>
          <w:b/>
          <w:bCs/>
          <w:spacing w:val="-3"/>
          <w:szCs w:val="23"/>
        </w:rPr>
        <w:t>d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er</w:t>
      </w:r>
      <w:r w:rsidRPr="00667E4E">
        <w:rPr>
          <w:rFonts w:ascii="Times New Roman" w:eastAsia="Times New Roman" w:hAnsi="Times New Roman" w:cs="Times New Roman"/>
          <w:szCs w:val="23"/>
        </w:rPr>
        <w:t xml:space="preserve">, </w:t>
      </w:r>
      <w:r w:rsidRPr="00667E4E">
        <w:rPr>
          <w:rFonts w:ascii="Times New Roman" w:eastAsia="Times New Roman" w:hAnsi="Times New Roman" w:cs="Times New Roman"/>
          <w:spacing w:val="-1"/>
          <w:szCs w:val="23"/>
        </w:rPr>
        <w:t>N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Pr="00667E4E">
        <w:rPr>
          <w:rFonts w:ascii="Times New Roman" w:eastAsia="Times New Roman" w:hAnsi="Times New Roman" w:cs="Times New Roman"/>
          <w:spacing w:val="-4"/>
          <w:szCs w:val="23"/>
        </w:rPr>
        <w:t>z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Pr="00667E4E">
        <w:rPr>
          <w:rFonts w:ascii="Times New Roman" w:eastAsia="Times New Roman" w:hAnsi="Times New Roman" w:cs="Times New Roman"/>
          <w:szCs w:val="23"/>
        </w:rPr>
        <w:t>r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et</w:t>
      </w:r>
      <w:r w:rsidRPr="00667E4E">
        <w:rPr>
          <w:rFonts w:ascii="Times New Roman" w:eastAsia="Times New Roman" w:hAnsi="Times New Roman" w:cs="Times New Roman"/>
          <w:szCs w:val="23"/>
        </w:rPr>
        <w:t>h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 xml:space="preserve"> </w:t>
      </w:r>
      <w:r w:rsidRPr="00667E4E">
        <w:rPr>
          <w:rFonts w:ascii="Times New Roman" w:eastAsia="Times New Roman" w:hAnsi="Times New Roman" w:cs="Times New Roman"/>
          <w:szCs w:val="23"/>
        </w:rPr>
        <w:t>Co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l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l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g</w:t>
      </w:r>
      <w:r w:rsidRPr="00667E4E">
        <w:rPr>
          <w:rFonts w:ascii="Times New Roman" w:eastAsia="Times New Roman" w:hAnsi="Times New Roman" w:cs="Times New Roman"/>
          <w:szCs w:val="23"/>
        </w:rPr>
        <w:t>e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 xml:space="preserve"> </w:t>
      </w:r>
      <w:r w:rsidR="00CA4AD3" w:rsidRPr="00667E4E">
        <w:rPr>
          <w:rFonts w:ascii="Times New Roman" w:eastAsia="Times New Roman" w:hAnsi="Times New Roman" w:cs="Times New Roman"/>
          <w:szCs w:val="23"/>
        </w:rPr>
        <w:t>(Summers 2012 and 2013</w:t>
      </w:r>
      <w:r w:rsidRPr="00667E4E">
        <w:rPr>
          <w:rFonts w:ascii="Times New Roman" w:eastAsia="Times New Roman" w:hAnsi="Times New Roman" w:cs="Times New Roman"/>
          <w:szCs w:val="23"/>
        </w:rPr>
        <w:t>)</w:t>
      </w:r>
    </w:p>
    <w:p w:rsidR="00475F4F" w:rsidRPr="00667E4E" w:rsidRDefault="00D05DA0" w:rsidP="00EA53E5">
      <w:pPr>
        <w:tabs>
          <w:tab w:val="left" w:pos="2280"/>
        </w:tabs>
        <w:spacing w:before="3" w:after="0" w:line="264" w:lineRule="exact"/>
        <w:ind w:left="2280" w:right="572" w:hanging="2160"/>
        <w:rPr>
          <w:szCs w:val="26"/>
        </w:rPr>
      </w:pPr>
      <w:r w:rsidRPr="00667E4E">
        <w:rPr>
          <w:rFonts w:ascii="Times New Roman" w:eastAsia="Times New Roman" w:hAnsi="Times New Roman" w:cs="Times New Roman"/>
          <w:b/>
          <w:bCs/>
          <w:szCs w:val="23"/>
        </w:rPr>
        <w:t>LE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AD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RS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H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I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P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</w:p>
    <w:p w:rsidR="00475F4F" w:rsidRPr="00667E4E" w:rsidRDefault="00D05DA0">
      <w:pPr>
        <w:spacing w:after="0" w:line="240" w:lineRule="auto"/>
        <w:ind w:left="2280" w:right="-2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O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f</w:t>
      </w:r>
      <w:r w:rsidRPr="00667E4E">
        <w:rPr>
          <w:rFonts w:ascii="Times New Roman" w:eastAsia="Times New Roman" w:hAnsi="Times New Roman" w:cs="Times New Roman"/>
          <w:b/>
          <w:bCs/>
          <w:spacing w:val="3"/>
          <w:szCs w:val="23"/>
        </w:rPr>
        <w:t>f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i</w:t>
      </w:r>
      <w:r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c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 xml:space="preserve"> </w:t>
      </w:r>
      <w:r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o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f</w:t>
      </w:r>
      <w:r w:rsidRPr="00667E4E">
        <w:rPr>
          <w:rFonts w:ascii="Times New Roman" w:eastAsia="Times New Roman" w:hAnsi="Times New Roman" w:cs="Times New Roman"/>
          <w:b/>
          <w:bCs/>
          <w:spacing w:val="3"/>
          <w:szCs w:val="23"/>
        </w:rPr>
        <w:t xml:space="preserve"> 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R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s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i</w:t>
      </w:r>
      <w:r w:rsidRPr="00667E4E">
        <w:rPr>
          <w:rFonts w:ascii="Times New Roman" w:eastAsia="Times New Roman" w:hAnsi="Times New Roman" w:cs="Times New Roman"/>
          <w:b/>
          <w:bCs/>
          <w:spacing w:val="-3"/>
          <w:szCs w:val="23"/>
        </w:rPr>
        <w:t>d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n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t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i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al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 xml:space="preserve"> </w:t>
      </w:r>
      <w:r w:rsidRPr="00667E4E">
        <w:rPr>
          <w:rFonts w:ascii="Times New Roman" w:eastAsia="Times New Roman" w:hAnsi="Times New Roman" w:cs="Times New Roman"/>
          <w:b/>
          <w:bCs/>
          <w:spacing w:val="-3"/>
          <w:szCs w:val="23"/>
        </w:rPr>
        <w:t>L</w:t>
      </w:r>
      <w:r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i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f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szCs w:val="23"/>
        </w:rPr>
        <w:t xml:space="preserve">, </w:t>
      </w:r>
      <w:r w:rsidRPr="00667E4E">
        <w:rPr>
          <w:rFonts w:ascii="Times New Roman" w:eastAsia="Times New Roman" w:hAnsi="Times New Roman" w:cs="Times New Roman"/>
          <w:spacing w:val="-1"/>
          <w:szCs w:val="23"/>
        </w:rPr>
        <w:t>N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z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Pr="00667E4E">
        <w:rPr>
          <w:rFonts w:ascii="Times New Roman" w:eastAsia="Times New Roman" w:hAnsi="Times New Roman" w:cs="Times New Roman"/>
          <w:szCs w:val="23"/>
        </w:rPr>
        <w:t>r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e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t</w:t>
      </w:r>
      <w:r w:rsidRPr="00667E4E">
        <w:rPr>
          <w:rFonts w:ascii="Times New Roman" w:eastAsia="Times New Roman" w:hAnsi="Times New Roman" w:cs="Times New Roman"/>
          <w:szCs w:val="23"/>
        </w:rPr>
        <w:t>h Co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l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le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g</w:t>
      </w:r>
      <w:r w:rsidRPr="00667E4E">
        <w:rPr>
          <w:rFonts w:ascii="Times New Roman" w:eastAsia="Times New Roman" w:hAnsi="Times New Roman" w:cs="Times New Roman"/>
          <w:szCs w:val="23"/>
        </w:rPr>
        <w:t>e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 xml:space="preserve"> </w:t>
      </w:r>
      <w:r w:rsidRPr="00667E4E">
        <w:rPr>
          <w:rFonts w:ascii="Times New Roman" w:eastAsia="Times New Roman" w:hAnsi="Times New Roman" w:cs="Times New Roman"/>
          <w:szCs w:val="23"/>
        </w:rPr>
        <w:t>(8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/</w:t>
      </w:r>
      <w:r w:rsidRPr="00667E4E">
        <w:rPr>
          <w:rFonts w:ascii="Times New Roman" w:eastAsia="Times New Roman" w:hAnsi="Times New Roman" w:cs="Times New Roman"/>
          <w:szCs w:val="23"/>
        </w:rPr>
        <w:t>11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-</w:t>
      </w:r>
      <w:r w:rsidR="00CA4AD3" w:rsidRPr="00667E4E">
        <w:rPr>
          <w:rFonts w:ascii="Times New Roman" w:eastAsia="Times New Roman" w:hAnsi="Times New Roman" w:cs="Times New Roman"/>
          <w:spacing w:val="-1"/>
          <w:szCs w:val="23"/>
        </w:rPr>
        <w:t>5/13</w:t>
      </w:r>
      <w:r w:rsidRPr="00667E4E">
        <w:rPr>
          <w:rFonts w:ascii="Times New Roman" w:eastAsia="Times New Roman" w:hAnsi="Times New Roman" w:cs="Times New Roman"/>
          <w:szCs w:val="23"/>
        </w:rPr>
        <w:t>)</w:t>
      </w:r>
    </w:p>
    <w:p w:rsidR="00475F4F" w:rsidRPr="00667E4E" w:rsidRDefault="00475F4F">
      <w:pPr>
        <w:spacing w:after="0" w:line="260" w:lineRule="exact"/>
        <w:rPr>
          <w:szCs w:val="26"/>
        </w:rPr>
      </w:pPr>
    </w:p>
    <w:p w:rsidR="00475F4F" w:rsidRPr="00667E4E" w:rsidRDefault="00D05DA0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C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O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LLE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G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ab/>
        <w:t>Lo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re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t</w:t>
      </w:r>
      <w:r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t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 xml:space="preserve"> 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W</w:t>
      </w:r>
      <w:r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i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l</w:t>
      </w:r>
      <w:r w:rsidRPr="00667E4E">
        <w:rPr>
          <w:rFonts w:ascii="Times New Roman" w:eastAsia="Times New Roman" w:hAnsi="Times New Roman" w:cs="Times New Roman"/>
          <w:b/>
          <w:bCs/>
          <w:spacing w:val="-2"/>
          <w:szCs w:val="23"/>
        </w:rPr>
        <w:t>m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ot L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i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b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r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a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r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y</w:t>
      </w:r>
      <w:r w:rsidRPr="00667E4E">
        <w:rPr>
          <w:rFonts w:ascii="Times New Roman" w:eastAsia="Times New Roman" w:hAnsi="Times New Roman" w:cs="Times New Roman"/>
          <w:szCs w:val="23"/>
        </w:rPr>
        <w:t>,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 xml:space="preserve"> </w:t>
      </w:r>
      <w:r w:rsidRPr="00667E4E">
        <w:rPr>
          <w:rFonts w:ascii="Times New Roman" w:eastAsia="Times New Roman" w:hAnsi="Times New Roman" w:cs="Times New Roman"/>
          <w:spacing w:val="-1"/>
          <w:szCs w:val="23"/>
        </w:rPr>
        <w:t>N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z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Pr="00667E4E">
        <w:rPr>
          <w:rFonts w:ascii="Times New Roman" w:eastAsia="Times New Roman" w:hAnsi="Times New Roman" w:cs="Times New Roman"/>
          <w:szCs w:val="23"/>
        </w:rPr>
        <w:t>r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et</w:t>
      </w:r>
      <w:r w:rsidRPr="00667E4E">
        <w:rPr>
          <w:rFonts w:ascii="Times New Roman" w:eastAsia="Times New Roman" w:hAnsi="Times New Roman" w:cs="Times New Roman"/>
          <w:szCs w:val="23"/>
        </w:rPr>
        <w:t>h C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o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l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l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spacing w:val="-3"/>
          <w:szCs w:val="23"/>
        </w:rPr>
        <w:t>g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szCs w:val="23"/>
        </w:rPr>
        <w:t>, Ro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c</w:t>
      </w:r>
      <w:r w:rsidRPr="00667E4E">
        <w:rPr>
          <w:rFonts w:ascii="Times New Roman" w:eastAsia="Times New Roman" w:hAnsi="Times New Roman" w:cs="Times New Roman"/>
          <w:szCs w:val="23"/>
        </w:rPr>
        <w:t>h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spacing w:val="-3"/>
          <w:szCs w:val="23"/>
        </w:rPr>
        <w:t>s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te</w:t>
      </w:r>
      <w:r w:rsidRPr="00667E4E">
        <w:rPr>
          <w:rFonts w:ascii="Times New Roman" w:eastAsia="Times New Roman" w:hAnsi="Times New Roman" w:cs="Times New Roman"/>
          <w:szCs w:val="23"/>
        </w:rPr>
        <w:t xml:space="preserve">r, </w:t>
      </w:r>
      <w:r w:rsidRPr="00667E4E">
        <w:rPr>
          <w:rFonts w:ascii="Times New Roman" w:eastAsia="Times New Roman" w:hAnsi="Times New Roman" w:cs="Times New Roman"/>
          <w:spacing w:val="-1"/>
          <w:szCs w:val="23"/>
        </w:rPr>
        <w:t>N</w:t>
      </w:r>
      <w:r w:rsidRPr="00667E4E">
        <w:rPr>
          <w:rFonts w:ascii="Times New Roman" w:eastAsia="Times New Roman" w:hAnsi="Times New Roman" w:cs="Times New Roman"/>
          <w:szCs w:val="23"/>
        </w:rPr>
        <w:t>Y</w:t>
      </w:r>
      <w:r w:rsidRPr="00667E4E">
        <w:rPr>
          <w:rFonts w:ascii="Times New Roman" w:eastAsia="Times New Roman" w:hAnsi="Times New Roman" w:cs="Times New Roman"/>
          <w:spacing w:val="-1"/>
          <w:szCs w:val="23"/>
        </w:rPr>
        <w:t xml:space="preserve"> </w:t>
      </w:r>
      <w:r w:rsidRPr="00667E4E">
        <w:rPr>
          <w:rFonts w:ascii="Times New Roman" w:eastAsia="Times New Roman" w:hAnsi="Times New Roman" w:cs="Times New Roman"/>
          <w:szCs w:val="23"/>
        </w:rPr>
        <w:t>(8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/</w:t>
      </w:r>
      <w:r w:rsidR="00CA4AD3" w:rsidRPr="00667E4E">
        <w:rPr>
          <w:rFonts w:ascii="Times New Roman" w:eastAsia="Times New Roman" w:hAnsi="Times New Roman" w:cs="Times New Roman"/>
          <w:szCs w:val="23"/>
        </w:rPr>
        <w:t>12-5/14</w:t>
      </w:r>
      <w:r w:rsidRPr="00667E4E">
        <w:rPr>
          <w:rFonts w:ascii="Times New Roman" w:eastAsia="Times New Roman" w:hAnsi="Times New Roman" w:cs="Times New Roman"/>
          <w:szCs w:val="23"/>
        </w:rPr>
        <w:t>)</w:t>
      </w:r>
    </w:p>
    <w:p w:rsidR="00471046" w:rsidRPr="00667E4E" w:rsidRDefault="00D05DA0">
      <w:pPr>
        <w:tabs>
          <w:tab w:val="left" w:pos="2260"/>
        </w:tabs>
        <w:spacing w:before="3" w:after="0" w:line="264" w:lineRule="exact"/>
        <w:ind w:left="2280" w:right="144" w:hanging="216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MP</w:t>
      </w:r>
      <w:r w:rsidRPr="00667E4E">
        <w:rPr>
          <w:rFonts w:ascii="Times New Roman" w:eastAsia="Times New Roman" w:hAnsi="Times New Roman" w:cs="Times New Roman"/>
          <w:b/>
          <w:bCs/>
          <w:spacing w:val="-3"/>
          <w:szCs w:val="23"/>
        </w:rPr>
        <w:t>L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O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Y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M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E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N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T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  <w:r w:rsidRPr="00667E4E">
        <w:rPr>
          <w:rFonts w:ascii="Times New Roman" w:eastAsia="Times New Roman" w:hAnsi="Times New Roman" w:cs="Times New Roman"/>
          <w:i/>
          <w:spacing w:val="1"/>
          <w:szCs w:val="23"/>
        </w:rPr>
        <w:t>Re</w:t>
      </w:r>
      <w:r w:rsidRPr="00667E4E">
        <w:rPr>
          <w:rFonts w:ascii="Times New Roman" w:eastAsia="Times New Roman" w:hAnsi="Times New Roman" w:cs="Times New Roman"/>
          <w:i/>
          <w:spacing w:val="-2"/>
          <w:szCs w:val="23"/>
        </w:rPr>
        <w:t>f</w:t>
      </w:r>
      <w:r w:rsidRPr="00667E4E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i/>
          <w:spacing w:val="-1"/>
          <w:szCs w:val="23"/>
        </w:rPr>
        <w:t>r</w:t>
      </w:r>
      <w:r w:rsidRPr="00667E4E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i/>
          <w:szCs w:val="23"/>
        </w:rPr>
        <w:t>n</w:t>
      </w:r>
      <w:r w:rsidRPr="00667E4E">
        <w:rPr>
          <w:rFonts w:ascii="Times New Roman" w:eastAsia="Times New Roman" w:hAnsi="Times New Roman" w:cs="Times New Roman"/>
          <w:i/>
          <w:spacing w:val="-2"/>
          <w:szCs w:val="23"/>
        </w:rPr>
        <w:t>c</w:t>
      </w:r>
      <w:r w:rsidRPr="00667E4E">
        <w:rPr>
          <w:rFonts w:ascii="Times New Roman" w:eastAsia="Times New Roman" w:hAnsi="Times New Roman" w:cs="Times New Roman"/>
          <w:i/>
          <w:szCs w:val="23"/>
        </w:rPr>
        <w:t>e</w:t>
      </w:r>
      <w:r w:rsidRPr="00667E4E">
        <w:rPr>
          <w:rFonts w:ascii="Times New Roman" w:eastAsia="Times New Roman" w:hAnsi="Times New Roman" w:cs="Times New Roman"/>
          <w:i/>
          <w:spacing w:val="1"/>
          <w:szCs w:val="23"/>
        </w:rPr>
        <w:t xml:space="preserve"> </w:t>
      </w:r>
      <w:r w:rsidRPr="00667E4E">
        <w:rPr>
          <w:rFonts w:ascii="Times New Roman" w:eastAsia="Times New Roman" w:hAnsi="Times New Roman" w:cs="Times New Roman"/>
          <w:i/>
          <w:spacing w:val="-1"/>
          <w:szCs w:val="23"/>
        </w:rPr>
        <w:t>D</w:t>
      </w:r>
      <w:r w:rsidRPr="00667E4E">
        <w:rPr>
          <w:rFonts w:ascii="Times New Roman" w:eastAsia="Times New Roman" w:hAnsi="Times New Roman" w:cs="Times New Roman"/>
          <w:i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i/>
          <w:spacing w:val="-1"/>
          <w:szCs w:val="23"/>
        </w:rPr>
        <w:t>s</w:t>
      </w:r>
      <w:r w:rsidRPr="00667E4E">
        <w:rPr>
          <w:rFonts w:ascii="Times New Roman" w:eastAsia="Times New Roman" w:hAnsi="Times New Roman" w:cs="Times New Roman"/>
          <w:i/>
          <w:szCs w:val="23"/>
        </w:rPr>
        <w:t>k</w:t>
      </w:r>
      <w:r w:rsidRPr="00667E4E">
        <w:rPr>
          <w:rFonts w:ascii="Times New Roman" w:eastAsia="Times New Roman" w:hAnsi="Times New Roman" w:cs="Times New Roman"/>
          <w:i/>
          <w:spacing w:val="1"/>
          <w:szCs w:val="23"/>
        </w:rPr>
        <w:t xml:space="preserve"> </w:t>
      </w:r>
    </w:p>
    <w:p w:rsidR="00CD2F22" w:rsidRPr="00667E4E" w:rsidRDefault="00471046" w:rsidP="00EA53E5">
      <w:pPr>
        <w:tabs>
          <w:tab w:val="left" w:pos="2260"/>
        </w:tabs>
        <w:spacing w:before="3" w:after="0" w:line="264" w:lineRule="exact"/>
        <w:ind w:left="2280" w:right="144" w:hanging="216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szCs w:val="23"/>
        </w:rPr>
        <w:tab/>
      </w:r>
    </w:p>
    <w:p w:rsidR="00475F4F" w:rsidRPr="00667E4E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zCs w:val="23"/>
        </w:rPr>
        <w:t>VOLUNTEERISM</w:t>
      </w:r>
      <w:r w:rsidR="00D05DA0"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  <w:r w:rsidRPr="00667E4E">
        <w:rPr>
          <w:rFonts w:ascii="Times New Roman" w:eastAsia="Times New Roman" w:hAnsi="Times New Roman" w:cs="Times New Roman"/>
          <w:bCs/>
          <w:szCs w:val="23"/>
        </w:rPr>
        <w:t>AL SIGL Walkabout (2016)</w:t>
      </w:r>
    </w:p>
    <w:p w:rsidR="00CD2F22" w:rsidRPr="00667E4E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Cs w:val="23"/>
        </w:rPr>
      </w:pPr>
      <w:r w:rsidRPr="00667E4E">
        <w:rPr>
          <w:rFonts w:ascii="Times New Roman" w:eastAsia="Times New Roman" w:hAnsi="Times New Roman" w:cs="Times New Roman"/>
          <w:bCs/>
          <w:szCs w:val="23"/>
        </w:rPr>
        <w:tab/>
        <w:t>Walk for Hearing (2016)</w:t>
      </w:r>
    </w:p>
    <w:p w:rsidR="00CD2F22" w:rsidRPr="00667E4E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Cs w:val="23"/>
        </w:rPr>
      </w:pPr>
      <w:r w:rsidRPr="00667E4E">
        <w:rPr>
          <w:rFonts w:ascii="Times New Roman" w:eastAsia="Times New Roman" w:hAnsi="Times New Roman" w:cs="Times New Roman"/>
          <w:bCs/>
          <w:szCs w:val="23"/>
        </w:rPr>
        <w:tab/>
        <w:t>Communication and Science Disorders Peer Mentor (2014, 2015, 2016)</w:t>
      </w:r>
    </w:p>
    <w:p w:rsidR="00CD2F22" w:rsidRPr="00667E4E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Cs w:val="23"/>
        </w:rPr>
      </w:pPr>
      <w:r w:rsidRPr="00667E4E">
        <w:rPr>
          <w:rFonts w:ascii="Times New Roman" w:eastAsia="Times New Roman" w:hAnsi="Times New Roman" w:cs="Times New Roman"/>
          <w:bCs/>
          <w:szCs w:val="23"/>
        </w:rPr>
        <w:tab/>
        <w:t xml:space="preserve">YMCA Youth </w:t>
      </w:r>
      <w:proofErr w:type="gramStart"/>
      <w:r w:rsidRPr="00667E4E">
        <w:rPr>
          <w:rFonts w:ascii="Times New Roman" w:eastAsia="Times New Roman" w:hAnsi="Times New Roman" w:cs="Times New Roman"/>
          <w:bCs/>
          <w:szCs w:val="23"/>
        </w:rPr>
        <w:t>Out</w:t>
      </w:r>
      <w:proofErr w:type="gramEnd"/>
      <w:r w:rsidRPr="00667E4E">
        <w:rPr>
          <w:rFonts w:ascii="Times New Roman" w:eastAsia="Times New Roman" w:hAnsi="Times New Roman" w:cs="Times New Roman"/>
          <w:bCs/>
          <w:szCs w:val="23"/>
        </w:rPr>
        <w:t xml:space="preserve"> All Night (2014, 2015, 2016)</w:t>
      </w:r>
    </w:p>
    <w:p w:rsidR="00CD2F22" w:rsidRPr="00667E4E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Cs w:val="23"/>
        </w:rPr>
      </w:pPr>
      <w:r w:rsidRPr="00667E4E">
        <w:rPr>
          <w:rFonts w:ascii="Times New Roman" w:eastAsia="Times New Roman" w:hAnsi="Times New Roman" w:cs="Times New Roman"/>
          <w:bCs/>
          <w:szCs w:val="23"/>
        </w:rPr>
        <w:tab/>
        <w:t>Nazareth College Day of Service-Pieter's Family Life Center (2013)</w:t>
      </w:r>
    </w:p>
    <w:p w:rsidR="00CD2F22" w:rsidRPr="00667E4E" w:rsidRDefault="00CD2F22">
      <w:pPr>
        <w:tabs>
          <w:tab w:val="left" w:pos="22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bCs/>
          <w:szCs w:val="23"/>
        </w:rPr>
      </w:pPr>
      <w:r w:rsidRPr="00667E4E">
        <w:rPr>
          <w:rFonts w:ascii="Times New Roman" w:eastAsia="Times New Roman" w:hAnsi="Times New Roman" w:cs="Times New Roman"/>
          <w:bCs/>
          <w:szCs w:val="23"/>
        </w:rPr>
        <w:tab/>
      </w:r>
    </w:p>
    <w:p w:rsidR="00475F4F" w:rsidRPr="00667E4E" w:rsidRDefault="00D05DA0">
      <w:pPr>
        <w:tabs>
          <w:tab w:val="left" w:pos="226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S</w:t>
      </w:r>
      <w:r w:rsidRPr="00667E4E">
        <w:rPr>
          <w:rFonts w:ascii="Times New Roman" w:eastAsia="Times New Roman" w:hAnsi="Times New Roman" w:cs="Times New Roman"/>
          <w:b/>
          <w:bCs/>
          <w:spacing w:val="1"/>
          <w:szCs w:val="23"/>
        </w:rPr>
        <w:t>K</w:t>
      </w:r>
      <w:r w:rsidRPr="00667E4E">
        <w:rPr>
          <w:rFonts w:ascii="Times New Roman" w:eastAsia="Times New Roman" w:hAnsi="Times New Roman" w:cs="Times New Roman"/>
          <w:b/>
          <w:bCs/>
          <w:spacing w:val="-1"/>
          <w:szCs w:val="23"/>
        </w:rPr>
        <w:t>I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>LLS</w:t>
      </w:r>
      <w:r w:rsidRPr="00667E4E">
        <w:rPr>
          <w:rFonts w:ascii="Times New Roman" w:eastAsia="Times New Roman" w:hAnsi="Times New Roman" w:cs="Times New Roman"/>
          <w:b/>
          <w:bCs/>
          <w:szCs w:val="23"/>
        </w:rPr>
        <w:tab/>
      </w:r>
      <w:proofErr w:type="spellStart"/>
      <w:r w:rsidRPr="00667E4E">
        <w:rPr>
          <w:rFonts w:ascii="Times New Roman" w:eastAsia="Times New Roman" w:hAnsi="Times New Roman" w:cs="Times New Roman"/>
          <w:szCs w:val="23"/>
        </w:rPr>
        <w:t>Bo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a</w:t>
      </w:r>
      <w:r w:rsidRPr="00667E4E">
        <w:rPr>
          <w:rFonts w:ascii="Times New Roman" w:eastAsia="Times New Roman" w:hAnsi="Times New Roman" w:cs="Times New Roman"/>
          <w:szCs w:val="23"/>
        </w:rPr>
        <w:t>rd</w:t>
      </w:r>
      <w:r w:rsidRPr="00667E4E">
        <w:rPr>
          <w:rFonts w:ascii="Times New Roman" w:eastAsia="Times New Roman" w:hAnsi="Times New Roman" w:cs="Times New Roman"/>
          <w:spacing w:val="-2"/>
          <w:szCs w:val="23"/>
        </w:rPr>
        <w:t>m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Pr="00667E4E">
        <w:rPr>
          <w:rFonts w:ascii="Times New Roman" w:eastAsia="Times New Roman" w:hAnsi="Times New Roman" w:cs="Times New Roman"/>
          <w:szCs w:val="23"/>
        </w:rPr>
        <w:t>k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e</w:t>
      </w:r>
      <w:r w:rsidRPr="00667E4E">
        <w:rPr>
          <w:rFonts w:ascii="Times New Roman" w:eastAsia="Times New Roman" w:hAnsi="Times New Roman" w:cs="Times New Roman"/>
          <w:szCs w:val="23"/>
        </w:rPr>
        <w:t>r</w:t>
      </w:r>
      <w:proofErr w:type="spellEnd"/>
      <w:r w:rsidRPr="00667E4E">
        <w:rPr>
          <w:rFonts w:ascii="Times New Roman" w:eastAsia="Times New Roman" w:hAnsi="Times New Roman" w:cs="Times New Roman"/>
          <w:szCs w:val="23"/>
        </w:rPr>
        <w:t xml:space="preserve">, </w:t>
      </w:r>
      <w:proofErr w:type="spellStart"/>
      <w:r w:rsidRPr="00667E4E">
        <w:rPr>
          <w:rFonts w:ascii="Times New Roman" w:eastAsia="Times New Roman" w:hAnsi="Times New Roman" w:cs="Times New Roman"/>
          <w:spacing w:val="-3"/>
          <w:szCs w:val="23"/>
        </w:rPr>
        <w:t>S</w:t>
      </w:r>
      <w:r w:rsidRPr="00667E4E">
        <w:rPr>
          <w:rFonts w:ascii="Times New Roman" w:eastAsia="Times New Roman" w:hAnsi="Times New Roman" w:cs="Times New Roman"/>
          <w:spacing w:val="-1"/>
          <w:szCs w:val="23"/>
        </w:rPr>
        <w:t>MA</w:t>
      </w:r>
      <w:r w:rsidRPr="00667E4E">
        <w:rPr>
          <w:rFonts w:ascii="Times New Roman" w:eastAsia="Times New Roman" w:hAnsi="Times New Roman" w:cs="Times New Roman"/>
          <w:szCs w:val="23"/>
        </w:rPr>
        <w:t>R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T</w:t>
      </w:r>
      <w:r w:rsidRPr="00667E4E">
        <w:rPr>
          <w:rFonts w:ascii="Times New Roman" w:eastAsia="Times New Roman" w:hAnsi="Times New Roman" w:cs="Times New Roman"/>
          <w:szCs w:val="23"/>
        </w:rPr>
        <w:t>Bo</w:t>
      </w:r>
      <w:r w:rsidRPr="00667E4E">
        <w:rPr>
          <w:rFonts w:ascii="Times New Roman" w:eastAsia="Times New Roman" w:hAnsi="Times New Roman" w:cs="Times New Roman"/>
          <w:spacing w:val="1"/>
          <w:szCs w:val="23"/>
        </w:rPr>
        <w:t>a</w:t>
      </w:r>
      <w:r w:rsidRPr="00667E4E">
        <w:rPr>
          <w:rFonts w:ascii="Times New Roman" w:eastAsia="Times New Roman" w:hAnsi="Times New Roman" w:cs="Times New Roman"/>
          <w:szCs w:val="23"/>
        </w:rPr>
        <w:t>rd</w:t>
      </w:r>
      <w:proofErr w:type="spellEnd"/>
      <w:r w:rsidR="00CD2F22" w:rsidRPr="00667E4E">
        <w:rPr>
          <w:rFonts w:ascii="Times New Roman" w:eastAsia="Times New Roman" w:hAnsi="Times New Roman" w:cs="Times New Roman"/>
          <w:szCs w:val="23"/>
        </w:rPr>
        <w:t>, IEP Di</w:t>
      </w:r>
      <w:r w:rsidR="00EA53E5" w:rsidRPr="00667E4E">
        <w:rPr>
          <w:rFonts w:ascii="Times New Roman" w:eastAsia="Times New Roman" w:hAnsi="Times New Roman" w:cs="Times New Roman"/>
          <w:szCs w:val="23"/>
        </w:rPr>
        <w:t>rect, Proloquo2go</w:t>
      </w:r>
      <w:proofErr w:type="gramStart"/>
      <w:r w:rsidR="00EA53E5" w:rsidRPr="00667E4E">
        <w:rPr>
          <w:rFonts w:ascii="Times New Roman" w:eastAsia="Times New Roman" w:hAnsi="Times New Roman" w:cs="Times New Roman"/>
          <w:szCs w:val="23"/>
        </w:rPr>
        <w:t>,</w:t>
      </w:r>
      <w:r w:rsidR="00CD2F22" w:rsidRPr="00667E4E">
        <w:rPr>
          <w:rFonts w:ascii="Times New Roman" w:eastAsia="Times New Roman" w:hAnsi="Times New Roman" w:cs="Times New Roman"/>
          <w:szCs w:val="23"/>
        </w:rPr>
        <w:t>Trello</w:t>
      </w:r>
      <w:proofErr w:type="gramEnd"/>
      <w:r w:rsidR="00CD2F22" w:rsidRPr="00667E4E">
        <w:rPr>
          <w:rFonts w:ascii="Times New Roman" w:eastAsia="Times New Roman" w:hAnsi="Times New Roman" w:cs="Times New Roman"/>
          <w:szCs w:val="23"/>
        </w:rPr>
        <w:t>, Inspiration</w:t>
      </w:r>
    </w:p>
    <w:p w:rsidR="00EA53E5" w:rsidRPr="00667E4E" w:rsidRDefault="00EA53E5">
      <w:pPr>
        <w:tabs>
          <w:tab w:val="left" w:pos="2260"/>
        </w:tabs>
        <w:spacing w:after="0" w:line="264" w:lineRule="exact"/>
        <w:ind w:left="120" w:right="-20"/>
        <w:rPr>
          <w:rFonts w:ascii="Times New Roman" w:eastAsia="Times New Roman" w:hAnsi="Times New Roman" w:cs="Times New Roman"/>
          <w:szCs w:val="23"/>
        </w:rPr>
      </w:pPr>
      <w:r w:rsidRPr="00667E4E">
        <w:rPr>
          <w:rFonts w:ascii="Times New Roman" w:eastAsia="Times New Roman" w:hAnsi="Times New Roman" w:cs="Times New Roman"/>
          <w:szCs w:val="23"/>
        </w:rPr>
        <w:tab/>
        <w:t>Languages: Cued Speech</w:t>
      </w:r>
      <w:r w:rsidR="00056BAA" w:rsidRPr="00667E4E">
        <w:rPr>
          <w:rFonts w:ascii="Times New Roman" w:eastAsia="Times New Roman" w:hAnsi="Times New Roman" w:cs="Times New Roman"/>
          <w:szCs w:val="23"/>
        </w:rPr>
        <w:t>, American Sign Language-basic proficiency</w:t>
      </w:r>
    </w:p>
    <w:sectPr w:rsidR="00EA53E5" w:rsidRPr="00667E4E">
      <w:type w:val="continuous"/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1FD"/>
    <w:multiLevelType w:val="hybridMultilevel"/>
    <w:tmpl w:val="4AD8D3C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>
    <w:nsid w:val="0E992991"/>
    <w:multiLevelType w:val="hybridMultilevel"/>
    <w:tmpl w:val="B15EE27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">
    <w:nsid w:val="322E539D"/>
    <w:multiLevelType w:val="hybridMultilevel"/>
    <w:tmpl w:val="09568DC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>
    <w:nsid w:val="695A63DD"/>
    <w:multiLevelType w:val="hybridMultilevel"/>
    <w:tmpl w:val="A86E1A74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4F"/>
    <w:rsid w:val="00056BAA"/>
    <w:rsid w:val="00077B3D"/>
    <w:rsid w:val="003118A6"/>
    <w:rsid w:val="00317F80"/>
    <w:rsid w:val="00394C3E"/>
    <w:rsid w:val="00471046"/>
    <w:rsid w:val="00475F4F"/>
    <w:rsid w:val="00534733"/>
    <w:rsid w:val="00667E4E"/>
    <w:rsid w:val="00683A4D"/>
    <w:rsid w:val="006E696E"/>
    <w:rsid w:val="00796D53"/>
    <w:rsid w:val="007E3851"/>
    <w:rsid w:val="00A36C09"/>
    <w:rsid w:val="00AB5474"/>
    <w:rsid w:val="00B923E6"/>
    <w:rsid w:val="00CA4AD3"/>
    <w:rsid w:val="00CD2F22"/>
    <w:rsid w:val="00D05DA0"/>
    <w:rsid w:val="00D67CE0"/>
    <w:rsid w:val="00E96587"/>
    <w:rsid w:val="00EA53E5"/>
    <w:rsid w:val="00ED7118"/>
    <w:rsid w:val="00F4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xxx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1966-D644-4A8C-9F33-556EAAE5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(Sample Student Teaching Resume - Communication Sciences &amp; Disorders)</vt:lpstr>
    </vt:vector>
  </TitlesOfParts>
  <Company>Nazareth College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(Sample Student Teaching Resume - Communication Sciences &amp; Disorders)</dc:title>
  <dc:creator>Career Services</dc:creator>
  <cp:lastModifiedBy>ITS</cp:lastModifiedBy>
  <cp:revision>3</cp:revision>
  <dcterms:created xsi:type="dcterms:W3CDTF">2017-06-07T14:19:00Z</dcterms:created>
  <dcterms:modified xsi:type="dcterms:W3CDTF">2017-06-07T14:24:00Z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LastSaved">
    <vt:filetime>2017-05-04T00:00:00Z</vt:filetime>
  </property>
</Properties>
</file>