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4F" w:rsidRDefault="007C248A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280670</wp:posOffset>
                </wp:positionV>
                <wp:extent cx="6894830" cy="1270"/>
                <wp:effectExtent l="10160" t="13970" r="10160" b="133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442"/>
                          <a:chExt cx="1085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1" y="442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.55pt;margin-top:22.1pt;width:542.9pt;height:.1pt;z-index:-251659264;mso-position-horizontal-relative:page" coordorigin="691,442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">
                <v:shape id="Freeform 5" o:spid="_x0000_s1027" style="position:absolute;left:691;top:442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rdsMA&#10;AADaAAAADwAAAGRycy9kb3ducmV2LnhtbESPQWvCQBSE74X+h+UVvIhuaotIdCMlRfDYqtHrI/ua&#10;pM2+DbtrjP++Kwgeh5n5hlmtB9OKnpxvLCt4nSYgiEurG64UHPabyQKED8gaW8uk4Eoe1tnz0wpT&#10;bS/8Tf0uVCJC2KeooA6hS6X0ZU0G/dR2xNH7sc5giNJVUju8RLhp5SxJ5tJgw3Ghxo7ymsq/3dko&#10;KLr8NN/TOHdbPRTF59f47fd4Vmr0MnwsQQQawiN8b2+1gne4XYk3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7rdsMAAADaAAAADwAAAAAAAAAAAAAAAACYAgAAZHJzL2Rv&#10;d25yZXYueG1sUEsFBgAAAAAEAAQA9QAAAIgDAAAAAA=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r w:rsidR="00D05DA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</w:t>
      </w:r>
      <w:r w:rsidR="00D05DA0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ara</w:t>
      </w:r>
      <w:r w:rsidR="00D05DA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h</w:t>
      </w:r>
      <w:r w:rsidR="00D05DA0">
        <w:rPr>
          <w:rFonts w:ascii="Times New Roman" w:eastAsia="Times New Roman" w:hAnsi="Times New Roman" w:cs="Times New Roman"/>
          <w:b/>
          <w:bCs/>
          <w:i/>
          <w:spacing w:val="-9"/>
          <w:sz w:val="32"/>
          <w:szCs w:val="32"/>
        </w:rPr>
        <w:t xml:space="preserve"> </w:t>
      </w:r>
      <w:r w:rsidR="00D05DA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Stu</w:t>
      </w:r>
      <w:r w:rsidR="00D05DA0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d</w:t>
      </w:r>
      <w:r w:rsidR="00D05DA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ent</w:t>
      </w:r>
    </w:p>
    <w:p w:rsidR="00475F4F" w:rsidRDefault="00D05DA0">
      <w:pPr>
        <w:tabs>
          <w:tab w:val="left" w:pos="9520"/>
        </w:tabs>
        <w:spacing w:before="45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(585)555-1111</w:t>
      </w:r>
    </w:p>
    <w:p w:rsidR="00475F4F" w:rsidRDefault="007C248A">
      <w:pPr>
        <w:tabs>
          <w:tab w:val="left" w:pos="9620"/>
        </w:tabs>
        <w:spacing w:before="2" w:after="0" w:line="260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194310</wp:posOffset>
                </wp:positionV>
                <wp:extent cx="6894830" cy="1270"/>
                <wp:effectExtent l="10160" t="13970" r="1016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306"/>
                          <a:chExt cx="108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" y="306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55pt;margin-top:15.3pt;width:542.9pt;height:.1pt;z-index:-251658240;mso-position-horizontal-relative:page" coordorigin="691,306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">
                <v:shape id="Freeform 3" o:spid="_x0000_s1027" style="position:absolute;left:691;top:306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7isIA&#10;AADaAAAADwAAAGRycy9kb3ducmV2LnhtbESPQYvCMBSE7wv+h/AEb2tqD3btGkUFQb2oXVmvj+bZ&#10;lm1eShO1/nsjCHscZuYbZjrvTC1u1LrKsoLRMAJBnFtdcaHg9LP+/ALhPLLG2jIpeJCD+az3McVU&#10;2zsf6Zb5QgQIuxQVlN43qZQuL8mgG9qGOHgX2xr0QbaF1C3eA9zUMo6isTRYcVgosaFVSflfdjUK&#10;zuPk95K5ZDs57ZfJeRfFpj7ESg363eIbhKfO/4ff7Y1WEMPrSr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9DuKwgAAANoAAAAPAAAAAAAAAAAAAAAAAJgCAABkcnMvZG93&#10;bnJldi54bWxQSwUGAAAAAAQABAD1AAAAhwMAAAAA&#10;" path="m,l10858,e" filled="f" strokeweight=".54364mm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r w:rsidR="00D05DA0">
        <w:rPr>
          <w:rFonts w:ascii="Times New Roman" w:eastAsia="Times New Roman" w:hAnsi="Times New Roman" w:cs="Times New Roman"/>
          <w:position w:val="-1"/>
          <w:sz w:val="23"/>
          <w:szCs w:val="23"/>
        </w:rPr>
        <w:t>C</w:t>
      </w:r>
      <w:r w:rsidR="00D05DA0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it</w:t>
      </w:r>
      <w:r w:rsidR="00D05DA0"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>y</w:t>
      </w:r>
      <w:r w:rsidR="00D05DA0"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, </w:t>
      </w:r>
      <w:r w:rsidR="00D05DA0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s</w:t>
      </w:r>
      <w:r w:rsidR="00D05DA0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tate</w:t>
      </w:r>
      <w:r w:rsidR="00D05DA0"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, </w:t>
      </w:r>
      <w:r w:rsidR="00D05DA0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z</w:t>
      </w:r>
      <w:r w:rsidR="00D05DA0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i</w:t>
      </w:r>
      <w:r w:rsidR="00D05DA0">
        <w:rPr>
          <w:rFonts w:ascii="Times New Roman" w:eastAsia="Times New Roman" w:hAnsi="Times New Roman" w:cs="Times New Roman"/>
          <w:position w:val="-1"/>
          <w:sz w:val="23"/>
          <w:szCs w:val="23"/>
        </w:rPr>
        <w:t>p</w:t>
      </w:r>
      <w:r w:rsidR="00D05DA0"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hyperlink r:id="rId7">
        <w:r w:rsidR="00D05DA0">
          <w:rPr>
            <w:rFonts w:ascii="Times New Roman" w:eastAsia="Times New Roman" w:hAnsi="Times New Roman" w:cs="Times New Roman"/>
            <w:position w:val="-1"/>
            <w:sz w:val="23"/>
            <w:szCs w:val="23"/>
          </w:rPr>
          <w:t>xxx</w:t>
        </w:r>
        <w:r w:rsidR="00D05DA0">
          <w:rPr>
            <w:rFonts w:ascii="Times New Roman" w:eastAsia="Times New Roman" w:hAnsi="Times New Roman" w:cs="Times New Roman"/>
            <w:spacing w:val="-1"/>
            <w:position w:val="-1"/>
            <w:sz w:val="23"/>
            <w:szCs w:val="23"/>
          </w:rPr>
          <w:t>@</w:t>
        </w:r>
        <w:r w:rsidR="00D05DA0">
          <w:rPr>
            <w:rFonts w:ascii="Times New Roman" w:eastAsia="Times New Roman" w:hAnsi="Times New Roman" w:cs="Times New Roman"/>
            <w:spacing w:val="1"/>
            <w:position w:val="-1"/>
            <w:sz w:val="23"/>
            <w:szCs w:val="23"/>
          </w:rPr>
          <w:t>a</w:t>
        </w:r>
        <w:r w:rsidR="00D05DA0">
          <w:rPr>
            <w:rFonts w:ascii="Times New Roman" w:eastAsia="Times New Roman" w:hAnsi="Times New Roman" w:cs="Times New Roman"/>
            <w:position w:val="-1"/>
            <w:sz w:val="23"/>
            <w:szCs w:val="23"/>
          </w:rPr>
          <w:t>o</w:t>
        </w:r>
        <w:r w:rsidR="00D05DA0">
          <w:rPr>
            <w:rFonts w:ascii="Times New Roman" w:eastAsia="Times New Roman" w:hAnsi="Times New Roman" w:cs="Times New Roman"/>
            <w:spacing w:val="1"/>
            <w:position w:val="-1"/>
            <w:sz w:val="23"/>
            <w:szCs w:val="23"/>
          </w:rPr>
          <w:t>l</w:t>
        </w:r>
        <w:r w:rsidR="00D05DA0">
          <w:rPr>
            <w:rFonts w:ascii="Times New Roman" w:eastAsia="Times New Roman" w:hAnsi="Times New Roman" w:cs="Times New Roman"/>
            <w:position w:val="-1"/>
            <w:sz w:val="23"/>
            <w:szCs w:val="23"/>
          </w:rPr>
          <w:t>.</w:t>
        </w:r>
        <w:r w:rsidR="00D05DA0">
          <w:rPr>
            <w:rFonts w:ascii="Times New Roman" w:eastAsia="Times New Roman" w:hAnsi="Times New Roman" w:cs="Times New Roman"/>
            <w:spacing w:val="1"/>
            <w:position w:val="-1"/>
            <w:sz w:val="23"/>
            <w:szCs w:val="23"/>
          </w:rPr>
          <w:t>c</w:t>
        </w:r>
        <w:r w:rsidR="00D05DA0">
          <w:rPr>
            <w:rFonts w:ascii="Times New Roman" w:eastAsia="Times New Roman" w:hAnsi="Times New Roman" w:cs="Times New Roman"/>
            <w:spacing w:val="-2"/>
            <w:position w:val="-1"/>
            <w:sz w:val="23"/>
            <w:szCs w:val="23"/>
          </w:rPr>
          <w:t>o</w:t>
        </w:r>
        <w:r w:rsidR="00D05DA0">
          <w:rPr>
            <w:rFonts w:ascii="Times New Roman" w:eastAsia="Times New Roman" w:hAnsi="Times New Roman" w:cs="Times New Roman"/>
            <w:position w:val="-1"/>
            <w:sz w:val="23"/>
            <w:szCs w:val="23"/>
          </w:rPr>
          <w:t>m</w:t>
        </w:r>
      </w:hyperlink>
    </w:p>
    <w:p w:rsidR="00475F4F" w:rsidRDefault="00475F4F">
      <w:pPr>
        <w:spacing w:before="13" w:after="0" w:line="280" w:lineRule="exact"/>
        <w:rPr>
          <w:sz w:val="28"/>
          <w:szCs w:val="28"/>
        </w:rPr>
      </w:pPr>
    </w:p>
    <w:p w:rsidR="00E21F4B" w:rsidRDefault="00683A4D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CREDENTIALS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683A4D" w:rsidRDefault="00683A4D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New York State Initial cer</w:t>
      </w:r>
      <w:r w:rsidR="00A36C09">
        <w:rPr>
          <w:rFonts w:ascii="Times New Roman" w:eastAsia="Times New Roman" w:hAnsi="Times New Roman" w:cs="Times New Roman"/>
          <w:bCs/>
          <w:sz w:val="23"/>
          <w:szCs w:val="23"/>
        </w:rPr>
        <w:t>tification (anticipated May 2016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)</w:t>
      </w:r>
    </w:p>
    <w:p w:rsidR="00683A4D" w:rsidRPr="00E21F4B" w:rsidRDefault="00683A4D" w:rsidP="00683A4D">
      <w:pPr>
        <w:pStyle w:val="ListParagraph"/>
        <w:numPr>
          <w:ilvl w:val="0"/>
          <w:numId w:val="1"/>
        </w:numPr>
        <w:tabs>
          <w:tab w:val="left" w:pos="228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683A4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 w:rsidRPr="00683A4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 w:rsidRPr="00683A4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 w:rsidRPr="00683A4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d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 w:rsidRPr="00683A4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w</w:t>
      </w:r>
      <w:r w:rsidRPr="00683A4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 xml:space="preserve">h </w:t>
      </w:r>
      <w:r w:rsidRPr="00683A4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S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ee</w:t>
      </w:r>
      <w:r w:rsidRPr="00683A4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 xml:space="preserve">h and </w:t>
      </w:r>
      <w:r w:rsidRPr="00683A4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anguage</w:t>
      </w:r>
      <w:r w:rsidRPr="00683A4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 w:rsidRPr="00683A4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D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 w:rsidRPr="00683A4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ab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il</w:t>
      </w:r>
      <w:r w:rsidRPr="00683A4D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tie</w:t>
      </w:r>
      <w:r w:rsidRPr="00683A4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,</w:t>
      </w:r>
      <w:r w:rsidR="00A36C09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 w:rsidR="00A36C09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(TSSLD), 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 w:rsidRPr="00683A4D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 w:rsidRPr="00683A4D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 w:rsidRPr="00683A4D">
        <w:rPr>
          <w:rFonts w:ascii="Times New Roman" w:eastAsia="Times New Roman" w:hAnsi="Times New Roman" w:cs="Times New Roman"/>
          <w:i/>
          <w:sz w:val="23"/>
          <w:szCs w:val="23"/>
        </w:rPr>
        <w:t>K-12</w:t>
      </w:r>
      <w:r w:rsidR="00E21F4B">
        <w:rPr>
          <w:rFonts w:ascii="Times New Roman" w:eastAsia="Times New Roman" w:hAnsi="Times New Roman" w:cs="Times New Roman"/>
          <w:i/>
          <w:sz w:val="23"/>
          <w:szCs w:val="23"/>
        </w:rPr>
        <w:t xml:space="preserve">. </w:t>
      </w:r>
      <w:r w:rsidRPr="00E21F4B">
        <w:rPr>
          <w:rFonts w:ascii="Times New Roman" w:eastAsia="Times New Roman" w:hAnsi="Times New Roman" w:cs="Times New Roman"/>
          <w:bCs/>
          <w:sz w:val="23"/>
          <w:szCs w:val="23"/>
        </w:rPr>
        <w:t>Eligible for New York State Licensure/SLP; ASHA/Certificate of Clinical Competence upon</w:t>
      </w:r>
      <w:r w:rsidRPr="00E21F4B">
        <w:rPr>
          <w:rFonts w:ascii="Times New Roman" w:eastAsia="Times New Roman" w:hAnsi="Times New Roman" w:cs="Times New Roman"/>
          <w:bCs/>
          <w:sz w:val="23"/>
          <w:szCs w:val="23"/>
        </w:rPr>
        <w:tab/>
        <w:t>completion of Clinical Fellowship.</w:t>
      </w:r>
      <w:r w:rsidRPr="00E21F4B">
        <w:rPr>
          <w:rFonts w:ascii="Times New Roman" w:eastAsia="Times New Roman" w:hAnsi="Times New Roman" w:cs="Times New Roman"/>
          <w:bCs/>
          <w:sz w:val="23"/>
          <w:szCs w:val="23"/>
        </w:rPr>
        <w:tab/>
      </w:r>
    </w:p>
    <w:p w:rsidR="00683A4D" w:rsidRDefault="00683A4D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21F4B" w:rsidRDefault="00D05DA0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DUCA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E21F4B" w:rsidRPr="009A237C" w:rsidRDefault="00D05DA0" w:rsidP="00E21F4B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lle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="009A237C">
        <w:rPr>
          <w:rFonts w:ascii="Times New Roman" w:eastAsia="Times New Roman" w:hAnsi="Times New Roman" w:cs="Times New Roman"/>
          <w:bCs/>
          <w:spacing w:val="1"/>
          <w:sz w:val="23"/>
          <w:szCs w:val="23"/>
        </w:rPr>
        <w:t>, Rochester, NY</w:t>
      </w:r>
      <w:r w:rsidR="00CA4AD3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CA4AD3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E21F4B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E21F4B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9A237C">
        <w:rPr>
          <w:rFonts w:ascii="Times New Roman" w:eastAsia="Times New Roman" w:hAnsi="Times New Roman" w:cs="Times New Roman"/>
          <w:b/>
          <w:bCs/>
          <w:sz w:val="23"/>
          <w:szCs w:val="23"/>
        </w:rPr>
        <w:t>Nazareth College</w:t>
      </w:r>
      <w:r w:rsidR="009A237C">
        <w:rPr>
          <w:rFonts w:ascii="Times New Roman" w:eastAsia="Times New Roman" w:hAnsi="Times New Roman" w:cs="Times New Roman"/>
          <w:bCs/>
          <w:sz w:val="23"/>
          <w:szCs w:val="23"/>
        </w:rPr>
        <w:t>, Rochester, NY</w:t>
      </w:r>
    </w:p>
    <w:p w:rsidR="00E21F4B" w:rsidRDefault="00683A4D" w:rsidP="00E21F4B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M.S. in Speech Language Pathology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E21F4B">
        <w:rPr>
          <w:rFonts w:ascii="Times New Roman" w:eastAsia="Times New Roman" w:hAnsi="Times New Roman" w:cs="Times New Roman"/>
          <w:sz w:val="23"/>
          <w:szCs w:val="23"/>
        </w:rPr>
        <w:tab/>
      </w:r>
      <w:r w:rsidR="00E21F4B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B.S. in Communication Sciences and Disorders</w:t>
      </w:r>
    </w:p>
    <w:p w:rsidR="00475F4F" w:rsidRPr="00E21F4B" w:rsidRDefault="008C5E83" w:rsidP="00E21F4B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May 2017</w:t>
      </w:r>
      <w:r w:rsidR="00E21F4B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CA4AD3"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 w:rsidR="00CA4AD3"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 w:rsidR="00CA4AD3"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 w:rsidR="00CA4AD3"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 w:rsidR="00CA4AD3"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 w:rsidR="00E21F4B"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 w:rsidR="00D05DA0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D05DA0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D05DA0">
        <w:rPr>
          <w:rFonts w:ascii="Times New Roman" w:eastAsia="Times New Roman" w:hAnsi="Times New Roman" w:cs="Times New Roman"/>
          <w:sz w:val="23"/>
          <w:szCs w:val="23"/>
        </w:rPr>
        <w:t xml:space="preserve">nor </w:t>
      </w:r>
      <w:r w:rsidR="00D05DA0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D05DA0"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proofErr w:type="gramStart"/>
      <w:r w:rsidR="00D05DA0"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 w:rsidR="00D05DA0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05DA0">
        <w:rPr>
          <w:rFonts w:ascii="Times New Roman" w:eastAsia="Times New Roman" w:hAnsi="Times New Roman" w:cs="Times New Roman"/>
          <w:sz w:val="23"/>
          <w:szCs w:val="23"/>
        </w:rPr>
        <w:t>ro</w:t>
      </w:r>
      <w:r w:rsidR="00D05DA0"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 w:rsidR="00D05DA0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05DA0">
        <w:rPr>
          <w:rFonts w:ascii="Times New Roman" w:eastAsia="Times New Roman" w:hAnsi="Times New Roman" w:cs="Times New Roman"/>
          <w:sz w:val="23"/>
          <w:szCs w:val="23"/>
        </w:rPr>
        <w:t>o</w:t>
      </w:r>
      <w:r w:rsidR="00D05DA0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="00D05DA0">
        <w:rPr>
          <w:rFonts w:ascii="Times New Roman" w:eastAsia="Times New Roman" w:hAnsi="Times New Roman" w:cs="Times New Roman"/>
          <w:sz w:val="23"/>
          <w:szCs w:val="23"/>
        </w:rPr>
        <w:t>ogy</w:t>
      </w:r>
      <w:proofErr w:type="gramEnd"/>
    </w:p>
    <w:p w:rsidR="00475F4F" w:rsidRDefault="00E21F4B">
      <w:pPr>
        <w:spacing w:after="0" w:line="264" w:lineRule="exact"/>
        <w:ind w:left="228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ab/>
      </w:r>
      <w:r w:rsidR="00D05DA0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D05DA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="00D05DA0">
        <w:rPr>
          <w:rFonts w:ascii="Times New Roman" w:eastAsia="Times New Roman" w:hAnsi="Times New Roman" w:cs="Times New Roman"/>
          <w:sz w:val="23"/>
          <w:szCs w:val="23"/>
        </w:rPr>
        <w:t>y</w:t>
      </w:r>
      <w:r w:rsidR="00D05DA0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2016</w:t>
      </w:r>
      <w:r w:rsidR="009A23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</w:p>
    <w:p w:rsidR="00475F4F" w:rsidRPr="00A36C09" w:rsidRDefault="00683A4D" w:rsidP="00A36C09">
      <w:pPr>
        <w:spacing w:after="0" w:line="264" w:lineRule="exact"/>
        <w:ind w:left="2280" w:right="-20"/>
        <w:rPr>
          <w:rFonts w:ascii="Times New Roman" w:eastAsia="Times New Roman" w:hAnsi="Times New Roman" w:cs="Times New Roman"/>
          <w:i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ab/>
      </w:r>
    </w:p>
    <w:p w:rsidR="00E21F4B" w:rsidRDefault="00394C3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STUDENT </w:t>
      </w:r>
      <w:r w:rsidR="00E21F4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ab/>
      </w:r>
    </w:p>
    <w:p w:rsidR="00394C3E" w:rsidRDefault="00394C3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Brockport </w:t>
      </w:r>
      <w:r w:rsidR="003118A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Elementary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School</w:t>
      </w:r>
      <w:r w:rsidR="008C5E83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, Brockport, NY (1/17-5/17</w:t>
      </w: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)</w:t>
      </w:r>
    </w:p>
    <w:p w:rsidR="00394C3E" w:rsidRDefault="00394C3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  <w:t>Student Teacher</w:t>
      </w:r>
    </w:p>
    <w:p w:rsidR="00394C3E" w:rsidRDefault="00D67CE0" w:rsidP="00394C3E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Provided individual/group therapy to preschool and school-age children with diverse communication disorders including childhood apraxia of speech, pragmatics, language disorders, and autism spectrum disorder</w:t>
      </w:r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.</w:t>
      </w:r>
    </w:p>
    <w:p w:rsidR="00D67CE0" w:rsidRDefault="00D67CE0" w:rsidP="00394C3E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Delivered culturally appropriate intervention </w:t>
      </w:r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and assessment in accordance with Common Core State Standards, while addressing Individual Education Plan.</w:t>
      </w:r>
    </w:p>
    <w:p w:rsidR="00394C3E" w:rsidRDefault="00394C3E" w:rsidP="00394C3E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Collaborated with other SLPs, school psychologists, </w:t>
      </w:r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occupational therapists, </w:t>
      </w: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and classroom teachers to discuss findings and develop intervention plans and accommodat</w:t>
      </w:r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ions for students</w:t>
      </w: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.</w:t>
      </w:r>
    </w:p>
    <w:p w:rsidR="00394C3E" w:rsidRPr="00394C3E" w:rsidRDefault="00394C3E" w:rsidP="00394C3E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Administered, scored, interpreted, and wrote reports utilizing the fo</w:t>
      </w:r>
      <w:r w:rsidR="00B923E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llowi</w:t>
      </w:r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ng standardized assessments: CEL</w:t>
      </w:r>
      <w:r w:rsidR="00B923E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F-5, SSI</w:t>
      </w:r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-3</w:t>
      </w:r>
      <w:r w:rsidR="00B923E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, and </w:t>
      </w:r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GFTA-3, EVT-2</w:t>
      </w:r>
      <w:r w:rsidR="00B923E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.</w:t>
      </w:r>
    </w:p>
    <w:p w:rsidR="00394C3E" w:rsidRDefault="00394C3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</w:p>
    <w:p w:rsidR="00E21F4B" w:rsidRDefault="00D67CE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CLINICAL</w:t>
      </w:r>
      <w:r w:rsidR="00E21F4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EXPERIENCE</w:t>
      </w:r>
    </w:p>
    <w:p w:rsidR="00A36C09" w:rsidRDefault="00A36C09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Neurogenic Communication and Cognition Clinic at Nazareth College</w:t>
      </w: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 (</w:t>
      </w:r>
      <w:r w:rsidR="008C5E83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9/16-12/16</w:t>
      </w: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)</w:t>
      </w:r>
    </w:p>
    <w:p w:rsidR="00A36C09" w:rsidRDefault="00A36C09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  <w:t>Graduate Student Clinician</w:t>
      </w:r>
    </w:p>
    <w:p w:rsidR="00A36C09" w:rsidRDefault="00A36C09" w:rsidP="00A36C09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Evaluated and treated adults with acquired aphasia, motor speech disorders, and cognitive communication disorders.</w:t>
      </w:r>
    </w:p>
    <w:p w:rsidR="00A36C09" w:rsidRDefault="00317F80" w:rsidP="00A36C09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Utilized voice therapy techniques, semantic feature analysis, verb networking strengthening treatment, and cognitive-based treatments in rehabilitation.  </w:t>
      </w:r>
    </w:p>
    <w:p w:rsidR="00317F80" w:rsidRDefault="00317F80" w:rsidP="00A36C09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Co-treated with music</w:t>
      </w:r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 therapist in an effort to target language, voice and self-advocacy goals for individuals with </w:t>
      </w:r>
      <w:proofErr w:type="gramStart"/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profound</w:t>
      </w:r>
      <w:proofErr w:type="gramEnd"/>
      <w:r w:rsidR="003118A6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 cognitive deficits</w:t>
      </w:r>
      <w:r w:rsidR="00F44767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.</w:t>
      </w:r>
    </w:p>
    <w:p w:rsidR="003118A6" w:rsidRDefault="003118A6" w:rsidP="003118A6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</w:p>
    <w:p w:rsidR="003118A6" w:rsidRDefault="003118A6" w:rsidP="003118A6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Arc of Monroe Country</w:t>
      </w:r>
      <w:r w:rsidR="008C5E83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, Fairport, NY (1/16-3/16</w:t>
      </w: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)</w:t>
      </w:r>
    </w:p>
    <w:p w:rsidR="00E21F4B" w:rsidRDefault="00EA53E5" w:rsidP="00E21F4B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  <w:t>Graduate Student Clin</w:t>
      </w:r>
      <w:r w:rsidR="00992F81"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  <w:t>cian</w:t>
      </w:r>
    </w:p>
    <w:p w:rsidR="00E21F4B" w:rsidRPr="00E21F4B" w:rsidRDefault="00992F81" w:rsidP="00992F81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P</w:t>
      </w:r>
      <w:r w:rsidR="003118A6"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rovided individual/group therapy to adults with multiple developmental and/or intellectual disabilities, including autism spectrum disorders, cerebral palsy, and genetic syndromes</w:t>
      </w:r>
      <w:r w:rsidR="00EA53E5"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.</w:t>
      </w:r>
    </w:p>
    <w:p w:rsidR="00E21F4B" w:rsidRPr="00E21F4B" w:rsidRDefault="003118A6" w:rsidP="00992F81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Implemented cognitive, language, AAC, and dysphagia therapy for clients who require high levels of medical care.</w:t>
      </w:r>
    </w:p>
    <w:p w:rsidR="00E21F4B" w:rsidRPr="00E21F4B" w:rsidRDefault="00EA53E5" w:rsidP="00992F81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Programmed Speech Generating Devices, including </w:t>
      </w:r>
      <w:proofErr w:type="spellStart"/>
      <w:r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Proloquo</w:t>
      </w:r>
      <w:proofErr w:type="spellEnd"/>
      <w:r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 xml:space="preserve">, head switches, </w:t>
      </w:r>
      <w:proofErr w:type="spellStart"/>
      <w:r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BIGmack</w:t>
      </w:r>
      <w:proofErr w:type="spellEnd"/>
      <w:r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, and iPad applications.</w:t>
      </w:r>
    </w:p>
    <w:p w:rsidR="00EA53E5" w:rsidRPr="00992F81" w:rsidRDefault="00EA53E5" w:rsidP="00992F81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 w:rsidRPr="00E21F4B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Participated in daily meetings and collaborated with team leaders, physical therapists, occupational therapists, and recreational therapists to maximize outcomes of the clients' goals.</w:t>
      </w:r>
    </w:p>
    <w:p w:rsidR="00A36C09" w:rsidRPr="003118A6" w:rsidRDefault="00A36C09" w:rsidP="003118A6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</w:p>
    <w:p w:rsidR="00EA53E5" w:rsidRDefault="00EA53E5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Mary's Place Refugee Outreach Center</w:t>
      </w:r>
      <w:r w:rsidR="008C5E83">
        <w:rPr>
          <w:rFonts w:ascii="Times New Roman" w:eastAsia="Times New Roman" w:hAnsi="Times New Roman" w:cs="Times New Roman"/>
          <w:bCs/>
          <w:sz w:val="23"/>
          <w:szCs w:val="23"/>
        </w:rPr>
        <w:t>, Rochester, NY (3/16-5/16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)</w:t>
      </w:r>
    </w:p>
    <w:p w:rsidR="00992F81" w:rsidRPr="00992F81" w:rsidRDefault="00992F81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sz w:val="23"/>
          <w:szCs w:val="23"/>
        </w:rPr>
        <w:t>Graduate Student Clinician</w:t>
      </w:r>
    </w:p>
    <w:p w:rsidR="00EA53E5" w:rsidRDefault="00EA53E5" w:rsidP="00992F81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992F81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Initiated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and led adult English Expression class as an extension to English as a Second Language classes and Work Experience Program in an inter-professional effort to best prepare adult refugees for employment.</w:t>
      </w:r>
    </w:p>
    <w:p w:rsidR="00EA53E5" w:rsidRPr="00992F81" w:rsidRDefault="00EA53E5" w:rsidP="00992F81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 w:rsidRPr="00992F81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Taught culturally competent lessons relating to general communication and pragmatic skills need for attainment of a job and success within a job in the United States.</w:t>
      </w:r>
    </w:p>
    <w:p w:rsidR="00EA53E5" w:rsidRDefault="00EA53E5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475F4F" w:rsidRDefault="00D05DA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lle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-5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16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8C5E83" w:rsidRDefault="00D05DA0" w:rsidP="008C5E83">
      <w:pPr>
        <w:tabs>
          <w:tab w:val="left" w:pos="228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</w:t>
      </w:r>
    </w:p>
    <w:p w:rsidR="008C5E83" w:rsidRDefault="00D05DA0" w:rsidP="008C5E83">
      <w:pPr>
        <w:tabs>
          <w:tab w:val="left" w:pos="228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orpor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tell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F44767">
        <w:rPr>
          <w:rFonts w:ascii="Times New Roman" w:eastAsia="Times New Roman" w:hAnsi="Times New Roman" w:cs="Times New Roman"/>
          <w:sz w:val="23"/>
          <w:szCs w:val="23"/>
        </w:rPr>
        <w:t>o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clie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-8,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="00F447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C5E83" w:rsidRDefault="008C5E83" w:rsidP="008C5E83">
      <w:pPr>
        <w:tabs>
          <w:tab w:val="left" w:pos="228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8C5E83" w:rsidRDefault="00B923E6" w:rsidP="008C5E83">
      <w:pPr>
        <w:tabs>
          <w:tab w:val="left" w:pos="228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Nazareth College Audiology/Auditory Processing Diagnostic Clinic 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(9/15-5/16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8C5E83" w:rsidRDefault="00B923E6" w:rsidP="008C5E83">
      <w:pPr>
        <w:tabs>
          <w:tab w:val="left" w:pos="228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Student Clinician</w:t>
      </w:r>
    </w:p>
    <w:p w:rsidR="00B923E6" w:rsidRPr="00B923E6" w:rsidRDefault="00B923E6" w:rsidP="008C5E83">
      <w:pPr>
        <w:tabs>
          <w:tab w:val="left" w:pos="228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Conducted hearing screenings f</w:t>
      </w:r>
      <w:r w:rsidR="00EA53E5">
        <w:rPr>
          <w:rFonts w:ascii="Times New Roman" w:eastAsia="Times New Roman" w:hAnsi="Times New Roman" w:cs="Times New Roman"/>
          <w:sz w:val="23"/>
          <w:szCs w:val="23"/>
        </w:rPr>
        <w:t>or people of all ages, including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otoscopy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andTympanometry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Assisted in a central auditory process evaluation.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Calculated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airconduction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threshold.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75F4F" w:rsidRDefault="00475F4F">
      <w:pPr>
        <w:spacing w:before="3" w:after="0" w:line="260" w:lineRule="exact"/>
        <w:rPr>
          <w:sz w:val="26"/>
          <w:szCs w:val="26"/>
        </w:rPr>
      </w:pPr>
    </w:p>
    <w:p w:rsidR="008C5E83" w:rsidRDefault="00D05DA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TED</w:t>
      </w:r>
      <w:r w:rsidR="008C5E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EXPERIENCE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F44767" w:rsidRPr="00F44767" w:rsidRDefault="00F44767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Neurogenic Communication and Cognition Clinic at Nazareth </w:t>
      </w:r>
      <w:r w:rsidR="008C5E83">
        <w:rPr>
          <w:rFonts w:ascii="Times New Roman" w:eastAsia="Times New Roman" w:hAnsi="Times New Roman" w:cs="Times New Roman"/>
          <w:bCs/>
          <w:sz w:val="23"/>
          <w:szCs w:val="23"/>
        </w:rPr>
        <w:t>(9/15-5/17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)</w:t>
      </w:r>
    </w:p>
    <w:p w:rsidR="00F44767" w:rsidRDefault="00F44767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sz w:val="23"/>
          <w:szCs w:val="23"/>
        </w:rPr>
        <w:t>Graduate Assistant</w:t>
      </w:r>
    </w:p>
    <w:p w:rsidR="008C5E83" w:rsidRPr="008C5E83" w:rsidRDefault="008C5E83" w:rsidP="008C5E83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Researched clinical strategies and new interventions for faculty advisor for an article publication.</w:t>
      </w:r>
    </w:p>
    <w:p w:rsidR="00F44767" w:rsidRDefault="00F44767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p w:rsidR="00475F4F" w:rsidRPr="00F44767" w:rsidRDefault="00D05DA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ood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ays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sz w:val="23"/>
          <w:szCs w:val="23"/>
        </w:rPr>
        <w:t>-201</w:t>
      </w:r>
      <w:r w:rsidR="008C5E83">
        <w:rPr>
          <w:rFonts w:ascii="Times New Roman" w:eastAsia="Times New Roman" w:hAnsi="Times New Roman" w:cs="Times New Roman"/>
          <w:spacing w:val="-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F44767" w:rsidRDefault="00D05DA0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i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Coun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or</w:t>
      </w:r>
    </w:p>
    <w:p w:rsidR="00CA4AD3" w:rsidRDefault="00F44767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ab/>
      </w:r>
    </w:p>
    <w:p w:rsidR="008C5E83" w:rsidRDefault="008C5E83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PROFESSIONAL ORGANIZATIONS</w:t>
      </w:r>
    </w:p>
    <w:p w:rsidR="00CA4AD3" w:rsidRPr="00CA4AD3" w:rsidRDefault="00CA4AD3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sz w:val="23"/>
          <w:szCs w:val="23"/>
        </w:rPr>
      </w:pPr>
      <w:r w:rsidRPr="00AB5474">
        <w:rPr>
          <w:rFonts w:ascii="Times New Roman" w:eastAsia="Times New Roman" w:hAnsi="Times New Roman" w:cs="Times New Roman"/>
          <w:b/>
          <w:sz w:val="23"/>
          <w:szCs w:val="23"/>
        </w:rPr>
        <w:t>National Student Speech Language Hearing Association (NSSLHA)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, (9/16</w:t>
      </w:r>
      <w:r>
        <w:rPr>
          <w:rFonts w:ascii="Times New Roman" w:eastAsia="Times New Roman" w:hAnsi="Times New Roman" w:cs="Times New Roman"/>
          <w:sz w:val="23"/>
          <w:szCs w:val="23"/>
        </w:rPr>
        <w:t>-Present)</w:t>
      </w:r>
    </w:p>
    <w:p w:rsidR="00CA4AD3" w:rsidRDefault="00CA4AD3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sz w:val="23"/>
          <w:szCs w:val="23"/>
        </w:rPr>
      </w:pPr>
      <w:r w:rsidRPr="00AB5474">
        <w:rPr>
          <w:rFonts w:ascii="Times New Roman" w:eastAsia="Times New Roman" w:hAnsi="Times New Roman" w:cs="Times New Roman"/>
          <w:b/>
          <w:sz w:val="23"/>
          <w:szCs w:val="23"/>
        </w:rPr>
        <w:t>Speech-Language Association of Masters Students (SLAMS)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, (9/16</w:t>
      </w:r>
      <w:r>
        <w:rPr>
          <w:rFonts w:ascii="Times New Roman" w:eastAsia="Times New Roman" w:hAnsi="Times New Roman" w:cs="Times New Roman"/>
          <w:sz w:val="23"/>
          <w:szCs w:val="23"/>
        </w:rPr>
        <w:t>-Present)</w:t>
      </w:r>
    </w:p>
    <w:p w:rsidR="00475F4F" w:rsidRPr="00EA53E5" w:rsidRDefault="00CA4AD3" w:rsidP="00EA53E5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8C5E83" w:rsidRDefault="00B923E6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RESEARCH</w:t>
      </w:r>
      <w:r w:rsidR="008C5E83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PRESENTATIONS</w:t>
      </w:r>
      <w:r w:rsidR="00AB547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ab/>
      </w:r>
    </w:p>
    <w:p w:rsidR="00AB5474" w:rsidRPr="00AB5474" w:rsidRDefault="00AB5474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Creative Activity and Research Showcase (CARS)</w:t>
      </w:r>
      <w:r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, Nazareth College</w:t>
      </w:r>
    </w:p>
    <w:p w:rsidR="00AB5474" w:rsidRPr="008C5E83" w:rsidRDefault="00AB5474" w:rsidP="008C5E83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 w:rsidRPr="008C5E83"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  <w:t xml:space="preserve">Embracing New Technologies for Working with Students on the Spectrum, </w:t>
      </w:r>
      <w:r w:rsidR="008C5E83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2018</w:t>
      </w:r>
    </w:p>
    <w:p w:rsidR="00AB5474" w:rsidRPr="008C5E83" w:rsidRDefault="00AB5474" w:rsidP="008C5E83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</w:pPr>
      <w:r w:rsidRPr="008C5E83">
        <w:rPr>
          <w:rFonts w:ascii="Times New Roman" w:eastAsia="Times New Roman" w:hAnsi="Times New Roman" w:cs="Times New Roman"/>
          <w:bCs/>
          <w:i/>
          <w:spacing w:val="-1"/>
          <w:sz w:val="23"/>
          <w:szCs w:val="23"/>
        </w:rPr>
        <w:t>Understanding Dementia: Strategies for Clinicians</w:t>
      </w:r>
      <w:r w:rsidR="008C5E83">
        <w:rPr>
          <w:rFonts w:ascii="Times New Roman" w:eastAsia="Times New Roman" w:hAnsi="Times New Roman" w:cs="Times New Roman"/>
          <w:bCs/>
          <w:spacing w:val="-1"/>
          <w:sz w:val="23"/>
          <w:szCs w:val="23"/>
        </w:rPr>
        <w:t>, 2017</w:t>
      </w:r>
    </w:p>
    <w:p w:rsidR="00B923E6" w:rsidRPr="00B923E6" w:rsidRDefault="00AB5474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ab/>
      </w:r>
    </w:p>
    <w:p w:rsidR="008C5E83" w:rsidRDefault="00D05DA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LLE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="008C5E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LEADERSHIP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475F4F" w:rsidRDefault="00D05DA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(Summers 2013 and 2014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8C5E83" w:rsidRDefault="00D05DA0" w:rsidP="008C5E83">
      <w:pPr>
        <w:tabs>
          <w:tab w:val="left" w:pos="2280"/>
        </w:tabs>
        <w:spacing w:before="3" w:after="0" w:line="264" w:lineRule="exact"/>
        <w:ind w:left="2280" w:right="572" w:hanging="21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475F4F" w:rsidRPr="008C5E83" w:rsidRDefault="00D05DA0" w:rsidP="008C5E83">
      <w:pPr>
        <w:tabs>
          <w:tab w:val="left" w:pos="2280"/>
        </w:tabs>
        <w:spacing w:before="3" w:after="0" w:line="264" w:lineRule="exact"/>
        <w:ind w:left="2280" w:right="572" w:hanging="21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 w:rsidR="008C5E83">
        <w:rPr>
          <w:rFonts w:ascii="Times New Roman" w:eastAsia="Times New Roman" w:hAnsi="Times New Roman" w:cs="Times New Roman"/>
          <w:spacing w:val="-1"/>
          <w:sz w:val="23"/>
          <w:szCs w:val="23"/>
        </w:rPr>
        <w:t>5/16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475F4F" w:rsidRDefault="00475F4F">
      <w:pPr>
        <w:spacing w:after="0" w:line="260" w:lineRule="exact"/>
        <w:rPr>
          <w:sz w:val="26"/>
          <w:szCs w:val="26"/>
        </w:rPr>
      </w:pPr>
    </w:p>
    <w:p w:rsidR="008C5E83" w:rsidRDefault="00D05DA0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LLE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="008C5E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EMPLOYMENT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475F4F" w:rsidRDefault="00D05DA0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ot 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 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(8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13-5/16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471046" w:rsidRDefault="00D05DA0">
      <w:pPr>
        <w:tabs>
          <w:tab w:val="left" w:pos="2260"/>
        </w:tabs>
        <w:spacing w:before="3" w:after="0" w:line="264" w:lineRule="exact"/>
        <w:ind w:left="2280" w:right="144" w:hanging="21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</w:p>
    <w:p w:rsidR="00CD2F22" w:rsidRDefault="00471046" w:rsidP="00EA53E5">
      <w:pPr>
        <w:tabs>
          <w:tab w:val="left" w:pos="2260"/>
        </w:tabs>
        <w:spacing w:before="3" w:after="0" w:line="264" w:lineRule="exact"/>
        <w:ind w:left="2280" w:right="144" w:hanging="21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8C5E83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VOLUNTEERISM</w:t>
      </w:r>
      <w:r w:rsidR="00D05DA0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475F4F" w:rsidRPr="00534733" w:rsidRDefault="008C5E83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AL SIGL Walkabout (2017</w:t>
      </w:r>
      <w:r w:rsidR="00CD2F22" w:rsidRPr="00534733">
        <w:rPr>
          <w:rFonts w:ascii="Times New Roman" w:eastAsia="Times New Roman" w:hAnsi="Times New Roman" w:cs="Times New Roman"/>
          <w:bCs/>
          <w:sz w:val="23"/>
          <w:szCs w:val="23"/>
        </w:rPr>
        <w:t>)</w:t>
      </w:r>
    </w:p>
    <w:p w:rsidR="00CD2F22" w:rsidRPr="00534733" w:rsidRDefault="008C5E83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Walk for Hearing (2017</w:t>
      </w:r>
      <w:r w:rsidR="00CD2F22" w:rsidRPr="00534733">
        <w:rPr>
          <w:rFonts w:ascii="Times New Roman" w:eastAsia="Times New Roman" w:hAnsi="Times New Roman" w:cs="Times New Roman"/>
          <w:bCs/>
          <w:sz w:val="23"/>
          <w:szCs w:val="23"/>
        </w:rPr>
        <w:t>)</w:t>
      </w:r>
    </w:p>
    <w:p w:rsidR="00CD2F22" w:rsidRPr="00534733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34733">
        <w:rPr>
          <w:rFonts w:ascii="Times New Roman" w:eastAsia="Times New Roman" w:hAnsi="Times New Roman" w:cs="Times New Roman"/>
          <w:bCs/>
          <w:sz w:val="23"/>
          <w:szCs w:val="23"/>
        </w:rPr>
        <w:t>Communication and Science Disorders Peer Mentor (2014, 2015, 2016)</w:t>
      </w:r>
    </w:p>
    <w:p w:rsidR="00CD2F22" w:rsidRPr="00534733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34733">
        <w:rPr>
          <w:rFonts w:ascii="Times New Roman" w:eastAsia="Times New Roman" w:hAnsi="Times New Roman" w:cs="Times New Roman"/>
          <w:bCs/>
          <w:sz w:val="23"/>
          <w:szCs w:val="23"/>
        </w:rPr>
        <w:t xml:space="preserve">YMCA Youth </w:t>
      </w:r>
      <w:proofErr w:type="gramStart"/>
      <w:r w:rsidRPr="00534733">
        <w:rPr>
          <w:rFonts w:ascii="Times New Roman" w:eastAsia="Times New Roman" w:hAnsi="Times New Roman" w:cs="Times New Roman"/>
          <w:bCs/>
          <w:sz w:val="23"/>
          <w:szCs w:val="23"/>
        </w:rPr>
        <w:t>Out</w:t>
      </w:r>
      <w:proofErr w:type="gramEnd"/>
      <w:r w:rsidRPr="00534733">
        <w:rPr>
          <w:rFonts w:ascii="Times New Roman" w:eastAsia="Times New Roman" w:hAnsi="Times New Roman" w:cs="Times New Roman"/>
          <w:bCs/>
          <w:sz w:val="23"/>
          <w:szCs w:val="23"/>
        </w:rPr>
        <w:t xml:space="preserve"> All Night (2014, 2015, 2016)</w:t>
      </w:r>
    </w:p>
    <w:p w:rsidR="00CD2F22" w:rsidRPr="00534733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34733">
        <w:rPr>
          <w:rFonts w:ascii="Times New Roman" w:eastAsia="Times New Roman" w:hAnsi="Times New Roman" w:cs="Times New Roman"/>
          <w:bCs/>
          <w:sz w:val="23"/>
          <w:szCs w:val="23"/>
        </w:rPr>
        <w:t>Nazareth College Day of Service-Pieter's Family Life Center (2013)</w:t>
      </w:r>
    </w:p>
    <w:p w:rsidR="00CD2F22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</w:p>
    <w:p w:rsidR="008C5E83" w:rsidRDefault="00D05DA0">
      <w:pPr>
        <w:tabs>
          <w:tab w:val="left" w:pos="226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LLS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475F4F" w:rsidRDefault="00D05DA0">
      <w:pPr>
        <w:tabs>
          <w:tab w:val="left" w:pos="226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proofErr w:type="spellEnd"/>
      <w:r w:rsidR="00CD2F22">
        <w:rPr>
          <w:rFonts w:ascii="Times New Roman" w:eastAsia="Times New Roman" w:hAnsi="Times New Roman" w:cs="Times New Roman"/>
          <w:sz w:val="23"/>
          <w:szCs w:val="23"/>
        </w:rPr>
        <w:t>, IEP Di</w:t>
      </w:r>
      <w:r w:rsidR="00EA53E5">
        <w:rPr>
          <w:rFonts w:ascii="Times New Roman" w:eastAsia="Times New Roman" w:hAnsi="Times New Roman" w:cs="Times New Roman"/>
          <w:sz w:val="23"/>
          <w:szCs w:val="23"/>
        </w:rPr>
        <w:t>rect, Proloquo2go</w:t>
      </w:r>
      <w:proofErr w:type="gramStart"/>
      <w:r w:rsidR="00EA53E5">
        <w:rPr>
          <w:rFonts w:ascii="Times New Roman" w:eastAsia="Times New Roman" w:hAnsi="Times New Roman" w:cs="Times New Roman"/>
          <w:sz w:val="23"/>
          <w:szCs w:val="23"/>
        </w:rPr>
        <w:t>,</w:t>
      </w:r>
      <w:r w:rsidR="00CD2F22">
        <w:rPr>
          <w:rFonts w:ascii="Times New Roman" w:eastAsia="Times New Roman" w:hAnsi="Times New Roman" w:cs="Times New Roman"/>
          <w:sz w:val="23"/>
          <w:szCs w:val="23"/>
        </w:rPr>
        <w:t>Trello</w:t>
      </w:r>
      <w:proofErr w:type="gramEnd"/>
      <w:r w:rsidR="00CD2F22">
        <w:rPr>
          <w:rFonts w:ascii="Times New Roman" w:eastAsia="Times New Roman" w:hAnsi="Times New Roman" w:cs="Times New Roman"/>
          <w:sz w:val="23"/>
          <w:szCs w:val="23"/>
        </w:rPr>
        <w:t>, Inspiration</w:t>
      </w:r>
      <w:r w:rsidR="008C5E83">
        <w:rPr>
          <w:rFonts w:ascii="Times New Roman" w:eastAsia="Times New Roman" w:hAnsi="Times New Roman" w:cs="Times New Roman"/>
          <w:sz w:val="23"/>
          <w:szCs w:val="23"/>
        </w:rPr>
        <w:t>, Cued Speech</w:t>
      </w:r>
    </w:p>
    <w:p w:rsidR="00EA53E5" w:rsidRDefault="008C5E83">
      <w:pPr>
        <w:tabs>
          <w:tab w:val="left" w:pos="226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Languages: </w:t>
      </w:r>
      <w:r w:rsidR="00056BAA">
        <w:rPr>
          <w:rFonts w:ascii="Times New Roman" w:eastAsia="Times New Roman" w:hAnsi="Times New Roman" w:cs="Times New Roman"/>
          <w:sz w:val="23"/>
          <w:szCs w:val="23"/>
        </w:rPr>
        <w:t>American Sign Language-basic proficiency</w:t>
      </w:r>
    </w:p>
    <w:sectPr w:rsidR="00EA53E5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FD"/>
    <w:multiLevelType w:val="hybridMultilevel"/>
    <w:tmpl w:val="375C393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E992991"/>
    <w:multiLevelType w:val="hybridMultilevel"/>
    <w:tmpl w:val="B15EE27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257409CF"/>
    <w:multiLevelType w:val="hybridMultilevel"/>
    <w:tmpl w:val="F2506E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22E539D"/>
    <w:multiLevelType w:val="hybridMultilevel"/>
    <w:tmpl w:val="09568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8B321E"/>
    <w:multiLevelType w:val="hybridMultilevel"/>
    <w:tmpl w:val="AC34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A1D22"/>
    <w:multiLevelType w:val="hybridMultilevel"/>
    <w:tmpl w:val="D0CEF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9E5A82"/>
    <w:multiLevelType w:val="hybridMultilevel"/>
    <w:tmpl w:val="EEBAE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2E7A36"/>
    <w:multiLevelType w:val="hybridMultilevel"/>
    <w:tmpl w:val="60E8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A63DD"/>
    <w:multiLevelType w:val="hybridMultilevel"/>
    <w:tmpl w:val="A86E1A7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4F"/>
    <w:rsid w:val="00056BAA"/>
    <w:rsid w:val="00077B3D"/>
    <w:rsid w:val="003118A6"/>
    <w:rsid w:val="00317F80"/>
    <w:rsid w:val="00394C3E"/>
    <w:rsid w:val="00471046"/>
    <w:rsid w:val="00475F4F"/>
    <w:rsid w:val="00534733"/>
    <w:rsid w:val="005C6AF9"/>
    <w:rsid w:val="00683A4D"/>
    <w:rsid w:val="006E696E"/>
    <w:rsid w:val="007C248A"/>
    <w:rsid w:val="008C5E83"/>
    <w:rsid w:val="00992F81"/>
    <w:rsid w:val="009A237C"/>
    <w:rsid w:val="00A36C09"/>
    <w:rsid w:val="00AB5474"/>
    <w:rsid w:val="00B923E6"/>
    <w:rsid w:val="00CA4AD3"/>
    <w:rsid w:val="00CD2F22"/>
    <w:rsid w:val="00D05DA0"/>
    <w:rsid w:val="00D67CE0"/>
    <w:rsid w:val="00E21F4B"/>
    <w:rsid w:val="00EA53E5"/>
    <w:rsid w:val="00F4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155D-0B9B-430A-95D4-2734352A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(Sample Student Teaching Resume - Communication Sciences &amp; Disorders) </vt:lpstr>
    </vt:vector>
  </TitlesOfParts>
  <Company>Nazareth College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(Sample Student Teaching Resume - Communication Sciences &amp; Disorders)</dc:title>
  <dc:creator>Career Services</dc:creator>
  <cp:lastModifiedBy>ITS</cp:lastModifiedBy>
  <cp:revision>5</cp:revision>
  <dcterms:created xsi:type="dcterms:W3CDTF">2018-04-04T20:32:00Z</dcterms:created>
  <dcterms:modified xsi:type="dcterms:W3CDTF">2018-04-13T19:29:00Z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LastSaved">
    <vt:filetime>2017-05-04T00:00:00Z</vt:filetime>
  </property>
</Properties>
</file>